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8F0" w:rsidRPr="005028F0" w:rsidRDefault="005028F0" w:rsidP="005028F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5028F0" w:rsidRPr="005028F0" w:rsidRDefault="005028F0" w:rsidP="005028F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к решению Совета</w:t>
      </w:r>
    </w:p>
    <w:p w:rsidR="005028F0" w:rsidRPr="005028F0" w:rsidRDefault="005028F0" w:rsidP="005028F0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5028F0" w:rsidRPr="005028F0" w:rsidRDefault="005028F0" w:rsidP="005028F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</w:p>
    <w:p w:rsidR="005028F0" w:rsidRPr="005028F0" w:rsidRDefault="005028F0" w:rsidP="005028F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6250F">
        <w:rPr>
          <w:rFonts w:ascii="Times New Roman" w:eastAsia="Times New Roman" w:hAnsi="Times New Roman" w:cs="Times New Roman"/>
          <w:sz w:val="28"/>
          <w:szCs w:val="28"/>
        </w:rPr>
        <w:t xml:space="preserve">30 мая 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>20</w:t>
      </w:r>
      <w:r w:rsidR="00E6250F">
        <w:rPr>
          <w:rFonts w:ascii="Times New Roman" w:eastAsia="Times New Roman" w:hAnsi="Times New Roman" w:cs="Times New Roman"/>
          <w:sz w:val="28"/>
          <w:szCs w:val="28"/>
        </w:rPr>
        <w:t xml:space="preserve">18 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года  № </w:t>
      </w:r>
      <w:r w:rsidR="00E6250F">
        <w:rPr>
          <w:rFonts w:ascii="Times New Roman" w:eastAsia="Times New Roman" w:hAnsi="Times New Roman" w:cs="Times New Roman"/>
          <w:sz w:val="28"/>
          <w:szCs w:val="28"/>
        </w:rPr>
        <w:t>588</w:t>
      </w:r>
      <w:bookmarkStart w:id="0" w:name="_GoBack"/>
      <w:bookmarkEnd w:id="0"/>
    </w:p>
    <w:p w:rsidR="008315CC" w:rsidRDefault="008315CC">
      <w:pPr>
        <w:keepNext/>
        <w:spacing w:after="0" w:line="240" w:lineRule="auto"/>
        <w:ind w:firstLine="71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71E5A" w:rsidRPr="005028F0" w:rsidRDefault="00271E5A" w:rsidP="005028F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5028F0" w:rsidRPr="005028F0">
        <w:rPr>
          <w:rFonts w:ascii="Times New Roman" w:eastAsia="Times New Roman" w:hAnsi="Times New Roman" w:cs="Times New Roman"/>
          <w:b/>
          <w:sz w:val="28"/>
          <w:szCs w:val="28"/>
        </w:rPr>
        <w:t>нформация</w:t>
      </w:r>
    </w:p>
    <w:p w:rsidR="005028F0" w:rsidRDefault="00271E5A" w:rsidP="005028F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8E34AE" w:rsidRPr="005028F0">
        <w:rPr>
          <w:rFonts w:ascii="Times New Roman" w:eastAsia="Times New Roman" w:hAnsi="Times New Roman" w:cs="Times New Roman"/>
          <w:b/>
          <w:sz w:val="28"/>
          <w:szCs w:val="28"/>
        </w:rPr>
        <w:t xml:space="preserve"> ходе реализации муниципальной программы </w:t>
      </w:r>
      <w:r w:rsidR="00F722F4" w:rsidRPr="005028F0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Кавказский район </w:t>
      </w:r>
      <w:r w:rsidR="008E34AE" w:rsidRPr="005028F0">
        <w:rPr>
          <w:rFonts w:ascii="Times New Roman" w:eastAsia="Times New Roman" w:hAnsi="Times New Roman" w:cs="Times New Roman"/>
          <w:b/>
          <w:sz w:val="28"/>
          <w:szCs w:val="28"/>
        </w:rPr>
        <w:t xml:space="preserve">«Комплексное и устойчивое развитие муниципального образования Кавказский район в сфере </w:t>
      </w:r>
    </w:p>
    <w:p w:rsidR="005F5CDC" w:rsidRPr="005028F0" w:rsidRDefault="008E34AE" w:rsidP="005028F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>строительства, архитектуры, дорожного хозяйства и жилищно-</w:t>
      </w:r>
      <w:r w:rsidR="00F722F4" w:rsidRPr="005028F0">
        <w:rPr>
          <w:rFonts w:ascii="Times New Roman" w:eastAsia="Times New Roman" w:hAnsi="Times New Roman" w:cs="Times New Roman"/>
          <w:b/>
          <w:sz w:val="28"/>
          <w:szCs w:val="28"/>
        </w:rPr>
        <w:t>коммунального хозяйства» в</w:t>
      </w:r>
      <w:r w:rsidR="000B1065" w:rsidRPr="005028F0">
        <w:rPr>
          <w:rFonts w:ascii="Times New Roman" w:eastAsia="Times New Roman" w:hAnsi="Times New Roman" w:cs="Times New Roman"/>
          <w:b/>
          <w:sz w:val="28"/>
          <w:szCs w:val="28"/>
        </w:rPr>
        <w:t xml:space="preserve"> 2017</w:t>
      </w:r>
      <w:r w:rsidRPr="005028F0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="00F722F4" w:rsidRPr="005028F0">
        <w:rPr>
          <w:rFonts w:ascii="Times New Roman" w:eastAsia="Times New Roman" w:hAnsi="Times New Roman" w:cs="Times New Roman"/>
          <w:b/>
          <w:sz w:val="28"/>
          <w:szCs w:val="28"/>
        </w:rPr>
        <w:t>у</w:t>
      </w:r>
    </w:p>
    <w:p w:rsidR="005F5CDC" w:rsidRPr="005028F0" w:rsidRDefault="005F5C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D60181" w:rsidRPr="005028F0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утверждена постановлением администрации муниципального образования Кавказский район от 17 ноября 2014 года </w:t>
      </w:r>
      <w:r w:rsidRPr="005028F0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 1779. </w:t>
      </w:r>
    </w:p>
    <w:p w:rsidR="005F5CDC" w:rsidRPr="005028F0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D60181" w:rsidRPr="005028F0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 году внесено </w:t>
      </w:r>
      <w:r w:rsidR="00D60181" w:rsidRPr="005028F0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 изменений в </w:t>
      </w:r>
      <w:r w:rsidR="00D60181" w:rsidRPr="005028F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 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>программу.</w:t>
      </w:r>
    </w:p>
    <w:p w:rsidR="005F5CDC" w:rsidRPr="005028F0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– отдел капитального строительства администрации муниципального образования Кавказский район.</w:t>
      </w:r>
    </w:p>
    <w:p w:rsidR="005F5CDC" w:rsidRPr="005028F0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Объем бюджетного финансирования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821922" w:rsidRPr="005028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1065" w:rsidRPr="005028F0">
        <w:rPr>
          <w:rFonts w:ascii="Times New Roman" w:eastAsia="Times New Roman" w:hAnsi="Times New Roman" w:cs="Times New Roman"/>
          <w:sz w:val="28"/>
          <w:szCs w:val="28"/>
        </w:rPr>
        <w:t>в 2017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 году был предусмотрен в сумме </w:t>
      </w:r>
      <w:r w:rsidR="000B1065" w:rsidRPr="005028F0">
        <w:rPr>
          <w:rFonts w:ascii="Times New Roman" w:eastAsia="Times New Roman" w:hAnsi="Times New Roman" w:cs="Times New Roman"/>
          <w:sz w:val="28"/>
          <w:szCs w:val="28"/>
        </w:rPr>
        <w:t>19 998,4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 тыс. рублей, в том числе за счет средств:</w:t>
      </w:r>
    </w:p>
    <w:p w:rsidR="000B1065" w:rsidRPr="005028F0" w:rsidRDefault="000B1065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="00562EDD" w:rsidRPr="005028F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 бюджет</w:t>
      </w:r>
      <w:r w:rsidR="00562EDD" w:rsidRPr="005028F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 – 79,3 тыс. рублей;</w:t>
      </w:r>
    </w:p>
    <w:p w:rsidR="005F5CDC" w:rsidRPr="005028F0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краевого бюджета – </w:t>
      </w:r>
      <w:r w:rsidR="000B1065" w:rsidRPr="005028F0">
        <w:rPr>
          <w:rFonts w:ascii="Times New Roman" w:eastAsia="Times New Roman" w:hAnsi="Times New Roman" w:cs="Times New Roman"/>
          <w:sz w:val="28"/>
          <w:szCs w:val="28"/>
        </w:rPr>
        <w:t>8 369,1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> тыс. рублей;</w:t>
      </w:r>
    </w:p>
    <w:p w:rsidR="005F5CDC" w:rsidRPr="005028F0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– </w:t>
      </w:r>
      <w:r w:rsidR="000B1065" w:rsidRPr="005028F0">
        <w:rPr>
          <w:rFonts w:ascii="Times New Roman" w:eastAsia="Times New Roman" w:hAnsi="Times New Roman" w:cs="Times New Roman"/>
          <w:sz w:val="28"/>
          <w:szCs w:val="28"/>
        </w:rPr>
        <w:t xml:space="preserve">11 550 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>тыс. рублей.</w:t>
      </w:r>
    </w:p>
    <w:p w:rsidR="005F5CDC" w:rsidRPr="005028F0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За отчетный </w:t>
      </w:r>
      <w:r w:rsidR="00D034B8" w:rsidRPr="005028F0">
        <w:rPr>
          <w:rFonts w:ascii="Times New Roman" w:eastAsia="Times New Roman" w:hAnsi="Times New Roman" w:cs="Times New Roman"/>
          <w:sz w:val="28"/>
          <w:szCs w:val="28"/>
        </w:rPr>
        <w:t xml:space="preserve">финансовый 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год кассовые расходы по муниципальной программе составили </w:t>
      </w:r>
      <w:r w:rsidR="000B1065" w:rsidRPr="005028F0">
        <w:rPr>
          <w:rFonts w:ascii="Times New Roman" w:eastAsia="Times New Roman" w:hAnsi="Times New Roman" w:cs="Times New Roman"/>
          <w:sz w:val="28"/>
          <w:szCs w:val="28"/>
        </w:rPr>
        <w:t>16 024,9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 тыс. рублей или </w:t>
      </w:r>
      <w:r w:rsidR="000B1065" w:rsidRPr="005028F0">
        <w:rPr>
          <w:rFonts w:ascii="Times New Roman" w:eastAsia="Times New Roman" w:hAnsi="Times New Roman" w:cs="Times New Roman"/>
          <w:sz w:val="28"/>
          <w:szCs w:val="28"/>
        </w:rPr>
        <w:t>80,1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 % </w:t>
      </w:r>
      <w:r w:rsidR="00155380" w:rsidRPr="005028F0">
        <w:rPr>
          <w:rFonts w:ascii="Times New Roman" w:eastAsia="Times New Roman" w:hAnsi="Times New Roman" w:cs="Times New Roman"/>
          <w:sz w:val="28"/>
          <w:szCs w:val="28"/>
        </w:rPr>
        <w:t>от плановых назначений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>, в том числе за счет средств:</w:t>
      </w:r>
    </w:p>
    <w:p w:rsidR="000B1065" w:rsidRPr="005028F0" w:rsidRDefault="000B1065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="00562EDD" w:rsidRPr="005028F0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 бюджет</w:t>
      </w:r>
      <w:r w:rsidR="00562EDD" w:rsidRPr="005028F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 – 79,3 тыс. рублей</w:t>
      </w:r>
      <w:r w:rsidR="00155380" w:rsidRPr="005028F0">
        <w:rPr>
          <w:rFonts w:ascii="Times New Roman" w:eastAsia="Times New Roman" w:hAnsi="Times New Roman" w:cs="Times New Roman"/>
          <w:sz w:val="28"/>
          <w:szCs w:val="28"/>
        </w:rPr>
        <w:t xml:space="preserve"> (100%)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F5CDC" w:rsidRPr="005028F0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краевого бюджета – </w:t>
      </w:r>
      <w:r w:rsidR="000B1065" w:rsidRPr="005028F0">
        <w:rPr>
          <w:rFonts w:ascii="Times New Roman" w:eastAsia="Times New Roman" w:hAnsi="Times New Roman" w:cs="Times New Roman"/>
          <w:sz w:val="28"/>
          <w:szCs w:val="28"/>
        </w:rPr>
        <w:t>8 369,1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 тыс. рублей</w:t>
      </w:r>
      <w:r w:rsidR="00155380" w:rsidRPr="005028F0">
        <w:rPr>
          <w:rFonts w:ascii="Times New Roman" w:eastAsia="Times New Roman" w:hAnsi="Times New Roman" w:cs="Times New Roman"/>
          <w:sz w:val="28"/>
          <w:szCs w:val="28"/>
        </w:rPr>
        <w:t xml:space="preserve"> (100%)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F5CDC" w:rsidRPr="005028F0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– </w:t>
      </w:r>
      <w:r w:rsidR="000B1065" w:rsidRPr="005028F0">
        <w:rPr>
          <w:rFonts w:ascii="Times New Roman" w:eastAsia="Times New Roman" w:hAnsi="Times New Roman" w:cs="Times New Roman"/>
          <w:sz w:val="28"/>
          <w:szCs w:val="28"/>
        </w:rPr>
        <w:t>7 576,5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 тыс. рублей</w:t>
      </w:r>
      <w:r w:rsidR="00155380" w:rsidRPr="005028F0">
        <w:rPr>
          <w:rFonts w:ascii="Times New Roman" w:eastAsia="Times New Roman" w:hAnsi="Times New Roman" w:cs="Times New Roman"/>
          <w:sz w:val="28"/>
          <w:szCs w:val="28"/>
        </w:rPr>
        <w:t xml:space="preserve"> (65,6 %)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1A00" w:rsidRPr="005028F0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Достижение целей и решение задач, поставленных в муниципальной программе, осуществляется в рамках реализации входящих в ее состав подпрограмм и основных мероприятий.</w:t>
      </w:r>
      <w:r w:rsidR="00F41A00" w:rsidRPr="005028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41A00" w:rsidRPr="005028F0" w:rsidRDefault="00F41A00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План реализации муниципальной программы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 на 2017 год утвержден заместителем главы муниципального образования Кавказский район И.Д.Погореловым. </w:t>
      </w:r>
    </w:p>
    <w:p w:rsidR="00F41A00" w:rsidRPr="005028F0" w:rsidRDefault="00F41A00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lastRenderedPageBreak/>
        <w:t>По итогам года в  плане реализации не наступили в утвержденные сроки два контрольных события подпрограммы «Строительство объектов социальной инфраструктуры в МО Кавказский район»:</w:t>
      </w:r>
    </w:p>
    <w:p w:rsidR="00F41A00" w:rsidRPr="005028F0" w:rsidRDefault="00F41A00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>1. по мероприятию № 1 контрольное событие "</w:t>
      </w:r>
      <w:proofErr w:type="spellStart"/>
      <w:r w:rsidRPr="005028F0">
        <w:rPr>
          <w:rFonts w:ascii="Times New Roman" w:eastAsia="Times New Roman" w:hAnsi="Times New Roman" w:cs="Times New Roman"/>
          <w:sz w:val="28"/>
          <w:szCs w:val="28"/>
        </w:rPr>
        <w:t>Техприсоединение</w:t>
      </w:r>
      <w:proofErr w:type="spellEnd"/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 к инженерным сетям объекта": «Пристройка на 60 мест к существующему дошкольному учреждению МБДОУ ЦРР-д\с №21 по адресу: Кавказский район, ст. Дмитриевская, ул. Октябрьская,70В», </w:t>
      </w:r>
      <w:proofErr w:type="gramStart"/>
      <w:r w:rsidRPr="005028F0">
        <w:rPr>
          <w:rFonts w:ascii="Times New Roman" w:eastAsia="Times New Roman" w:hAnsi="Times New Roman" w:cs="Times New Roman"/>
          <w:sz w:val="28"/>
          <w:szCs w:val="28"/>
        </w:rPr>
        <w:t>запланированное</w:t>
      </w:r>
      <w:proofErr w:type="gramEnd"/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 к исполнению до 31.12.2017г.</w:t>
      </w:r>
      <w:r w:rsidRPr="005028F0">
        <w:rPr>
          <w:rFonts w:ascii="Times New Roman" w:hAnsi="Times New Roman" w:cs="Times New Roman"/>
          <w:sz w:val="28"/>
          <w:szCs w:val="28"/>
        </w:rPr>
        <w:t xml:space="preserve"> Окончательные работы по </w:t>
      </w:r>
      <w:proofErr w:type="spellStart"/>
      <w:r w:rsidRPr="005028F0">
        <w:rPr>
          <w:rFonts w:ascii="Times New Roman" w:hAnsi="Times New Roman" w:cs="Times New Roman"/>
          <w:sz w:val="28"/>
          <w:szCs w:val="28"/>
        </w:rPr>
        <w:t>техприсоединению</w:t>
      </w:r>
      <w:proofErr w:type="spellEnd"/>
      <w:r w:rsidRPr="005028F0">
        <w:rPr>
          <w:rFonts w:ascii="Times New Roman" w:hAnsi="Times New Roman" w:cs="Times New Roman"/>
          <w:sz w:val="28"/>
          <w:szCs w:val="28"/>
        </w:rPr>
        <w:t xml:space="preserve"> к инженерным сетям объекта перенесены на </w:t>
      </w: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2018 год. </w:t>
      </w:r>
    </w:p>
    <w:p w:rsidR="00F41A00" w:rsidRPr="005028F0" w:rsidRDefault="00F41A00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2. по мероприятию № 2 контрольное событие «Получение проектно-сметной документации по объекту:  </w:t>
      </w:r>
      <w:proofErr w:type="gramStart"/>
      <w:r w:rsidRPr="005028F0">
        <w:rPr>
          <w:rFonts w:ascii="Times New Roman" w:eastAsia="Times New Roman" w:hAnsi="Times New Roman" w:cs="Times New Roman"/>
          <w:sz w:val="28"/>
          <w:szCs w:val="28"/>
        </w:rPr>
        <w:t>Реконструкция МБОУ №7 г. Кропоткин по адресу: г. Кропоткин, 1-й микрорайон, 11 с увеличением вместимости  и выделением блока начального образования на 400 мест (I этап.</w:t>
      </w:r>
      <w:proofErr w:type="gramEnd"/>
      <w:r w:rsidRPr="005028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028F0">
        <w:rPr>
          <w:rFonts w:ascii="Times New Roman" w:eastAsia="Times New Roman" w:hAnsi="Times New Roman" w:cs="Times New Roman"/>
          <w:sz w:val="28"/>
          <w:szCs w:val="28"/>
        </w:rPr>
        <w:t>Блок начального образования на 400 мест), запланированное к исполнению до 31.12.2017г. На основании дополнительного соглашения сроки выполнения работ по разработке ПСД были перенесены  на январь 2018 г.</w:t>
      </w:r>
      <w:proofErr w:type="gramEnd"/>
    </w:p>
    <w:p w:rsidR="005F5CDC" w:rsidRPr="005028F0" w:rsidRDefault="005F5CDC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4C5F" w:rsidRPr="0055245C" w:rsidRDefault="008E34AE" w:rsidP="0055245C">
      <w:pPr>
        <w:pStyle w:val="a3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О ходе реализации подпрограммы</w:t>
      </w:r>
    </w:p>
    <w:p w:rsidR="005F5CDC" w:rsidRPr="0055245C" w:rsidRDefault="008E34AE" w:rsidP="005028F0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«Строительство объектов социальной инфраструктуры в МО Кавказский район».</w:t>
      </w:r>
    </w:p>
    <w:p w:rsidR="00020702" w:rsidRPr="0055245C" w:rsidRDefault="00020702" w:rsidP="005028F0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CDC" w:rsidRPr="0055245C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Координатор подпрограммы - отдел капитального строительства администрации муниципального образования Кавказский район.</w:t>
      </w:r>
    </w:p>
    <w:p w:rsidR="005F5424" w:rsidRPr="0055245C" w:rsidRDefault="005F5424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Участником подпрограммы  является управление образования муниципального образования Кавказский район.</w:t>
      </w:r>
    </w:p>
    <w:p w:rsidR="005F5CDC" w:rsidRPr="0055245C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Всего на</w:t>
      </w:r>
      <w:r w:rsidR="00DA590D" w:rsidRPr="0055245C">
        <w:rPr>
          <w:rFonts w:ascii="Times New Roman" w:eastAsia="Times New Roman" w:hAnsi="Times New Roman" w:cs="Times New Roman"/>
          <w:sz w:val="28"/>
          <w:szCs w:val="28"/>
        </w:rPr>
        <w:t xml:space="preserve"> реализацию подпрограммы  в 2017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году было предусмотрено </w:t>
      </w:r>
      <w:r w:rsidR="00DA590D" w:rsidRPr="0055245C">
        <w:rPr>
          <w:rFonts w:ascii="Times New Roman" w:eastAsia="Times New Roman" w:hAnsi="Times New Roman" w:cs="Times New Roman"/>
          <w:sz w:val="28"/>
          <w:szCs w:val="28"/>
        </w:rPr>
        <w:t>11 817,8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DA590D" w:rsidRPr="0055245C">
        <w:rPr>
          <w:rFonts w:ascii="Times New Roman" w:eastAsia="Times New Roman" w:hAnsi="Times New Roman" w:cs="Times New Roman"/>
          <w:sz w:val="28"/>
          <w:szCs w:val="28"/>
        </w:rPr>
        <w:t xml:space="preserve">, из них </w:t>
      </w:r>
      <w:r w:rsidR="00675022" w:rsidRPr="0055245C">
        <w:rPr>
          <w:rFonts w:ascii="Times New Roman" w:eastAsia="Times New Roman" w:hAnsi="Times New Roman" w:cs="Times New Roman"/>
          <w:sz w:val="28"/>
          <w:szCs w:val="28"/>
        </w:rPr>
        <w:t xml:space="preserve">за счет </w:t>
      </w:r>
      <w:r w:rsidR="00DA590D" w:rsidRPr="0055245C">
        <w:rPr>
          <w:rFonts w:ascii="Times New Roman" w:eastAsia="Times New Roman" w:hAnsi="Times New Roman" w:cs="Times New Roman"/>
          <w:sz w:val="28"/>
          <w:szCs w:val="28"/>
        </w:rPr>
        <w:t xml:space="preserve"> сре</w:t>
      </w:r>
      <w:proofErr w:type="gramStart"/>
      <w:r w:rsidR="00DA590D" w:rsidRPr="0055245C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="00DA590D" w:rsidRPr="0055245C">
        <w:rPr>
          <w:rFonts w:ascii="Times New Roman" w:eastAsia="Times New Roman" w:hAnsi="Times New Roman" w:cs="Times New Roman"/>
          <w:sz w:val="28"/>
          <w:szCs w:val="28"/>
        </w:rPr>
        <w:t xml:space="preserve">аевого бюджета – 3 840, тыс. рублей, 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5022" w:rsidRPr="0055245C">
        <w:rPr>
          <w:rFonts w:ascii="Times New Roman" w:eastAsia="Times New Roman" w:hAnsi="Times New Roman" w:cs="Times New Roman"/>
          <w:sz w:val="28"/>
          <w:szCs w:val="28"/>
        </w:rPr>
        <w:t xml:space="preserve">за счет 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средств местного бюджета</w:t>
      </w:r>
      <w:r w:rsidR="00DA590D" w:rsidRPr="0055245C">
        <w:rPr>
          <w:rFonts w:ascii="Times New Roman" w:eastAsia="Times New Roman" w:hAnsi="Times New Roman" w:cs="Times New Roman"/>
          <w:sz w:val="28"/>
          <w:szCs w:val="28"/>
        </w:rPr>
        <w:t xml:space="preserve"> – 7 977,8 тыс. рублей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75022" w:rsidRPr="0055245C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Фактически </w:t>
      </w:r>
      <w:r w:rsidR="00DA590D" w:rsidRPr="0055245C">
        <w:rPr>
          <w:rFonts w:ascii="Times New Roman" w:eastAsia="Times New Roman" w:hAnsi="Times New Roman" w:cs="Times New Roman"/>
          <w:sz w:val="28"/>
          <w:szCs w:val="28"/>
        </w:rPr>
        <w:t>профинансировано и освоено 8 240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>,2 тыс.</w:t>
      </w:r>
      <w:r w:rsidR="00DA590D" w:rsidRPr="0055245C">
        <w:rPr>
          <w:rFonts w:ascii="Times New Roman" w:eastAsia="Times New Roman" w:hAnsi="Times New Roman" w:cs="Times New Roman"/>
          <w:sz w:val="28"/>
          <w:szCs w:val="28"/>
        </w:rPr>
        <w:t xml:space="preserve"> руб. (69,7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>%)</w:t>
      </w:r>
      <w:r w:rsidR="00DA590D" w:rsidRPr="0055245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 w:rsidR="00DA590D" w:rsidRPr="0055245C">
        <w:rPr>
          <w:rFonts w:ascii="Times New Roman" w:eastAsia="Times New Roman" w:hAnsi="Times New Roman" w:cs="Times New Roman"/>
          <w:sz w:val="28"/>
          <w:szCs w:val="28"/>
        </w:rPr>
        <w:t>них</w:t>
      </w:r>
      <w:r w:rsidR="00675022" w:rsidRPr="0055245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675022" w:rsidRPr="0055245C" w:rsidRDefault="00675022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за счет  сре</w:t>
      </w:r>
      <w:proofErr w:type="gramStart"/>
      <w:r w:rsidRPr="0055245C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аевого бюджета – 3 840,0 тыс. руб. (100%). </w:t>
      </w:r>
    </w:p>
    <w:p w:rsidR="006033B3" w:rsidRPr="0055245C" w:rsidRDefault="007F3D47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675022" w:rsidRPr="0055245C">
        <w:rPr>
          <w:rFonts w:ascii="Times New Roman" w:eastAsia="Times New Roman" w:hAnsi="Times New Roman" w:cs="Times New Roman"/>
          <w:sz w:val="28"/>
          <w:szCs w:val="28"/>
        </w:rPr>
        <w:t xml:space="preserve">а счет </w:t>
      </w:r>
      <w:r w:rsidR="00DA590D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34AE" w:rsidRPr="0055245C">
        <w:rPr>
          <w:rFonts w:ascii="Times New Roman" w:eastAsia="Times New Roman" w:hAnsi="Times New Roman" w:cs="Times New Roman"/>
          <w:sz w:val="28"/>
          <w:szCs w:val="28"/>
        </w:rPr>
        <w:t>средств местного бюджета</w:t>
      </w:r>
      <w:r w:rsidR="00B239AF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5022" w:rsidRPr="0055245C">
        <w:rPr>
          <w:rFonts w:ascii="Times New Roman" w:eastAsia="Times New Roman" w:hAnsi="Times New Roman" w:cs="Times New Roman"/>
          <w:sz w:val="28"/>
          <w:szCs w:val="28"/>
        </w:rPr>
        <w:t>- 4</w:t>
      </w:r>
      <w:r w:rsidR="00B239AF" w:rsidRPr="0055245C">
        <w:rPr>
          <w:rFonts w:ascii="Times New Roman" w:eastAsia="Times New Roman" w:hAnsi="Times New Roman" w:cs="Times New Roman"/>
          <w:sz w:val="28"/>
          <w:szCs w:val="28"/>
        </w:rPr>
        <w:t>400,</w:t>
      </w:r>
      <w:r w:rsidR="00675022" w:rsidRPr="0055245C">
        <w:rPr>
          <w:rFonts w:ascii="Times New Roman" w:eastAsia="Times New Roman" w:hAnsi="Times New Roman" w:cs="Times New Roman"/>
          <w:sz w:val="28"/>
          <w:szCs w:val="28"/>
        </w:rPr>
        <w:t>2</w:t>
      </w:r>
      <w:r w:rsidR="006033B3" w:rsidRPr="0055245C">
        <w:rPr>
          <w:rFonts w:ascii="Times New Roman" w:eastAsia="Times New Roman" w:hAnsi="Times New Roman" w:cs="Times New Roman"/>
          <w:sz w:val="28"/>
          <w:szCs w:val="28"/>
        </w:rPr>
        <w:t xml:space="preserve"> тыс. руб. (55,2%).</w:t>
      </w:r>
    </w:p>
    <w:p w:rsidR="005F5CDC" w:rsidRPr="0055245C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«Строительство объектов социальной инфраструктуры в муниципальном образовании Кавказский район» включает </w:t>
      </w:r>
      <w:r w:rsidR="00FE23FF" w:rsidRPr="0055245C">
        <w:rPr>
          <w:rFonts w:ascii="Times New Roman" w:eastAsia="Times New Roman" w:hAnsi="Times New Roman" w:cs="Times New Roman"/>
          <w:sz w:val="28"/>
          <w:szCs w:val="28"/>
        </w:rPr>
        <w:t xml:space="preserve">в себя </w:t>
      </w:r>
      <w:r w:rsidR="003E5B84" w:rsidRPr="0055245C">
        <w:rPr>
          <w:rFonts w:ascii="Times New Roman" w:eastAsia="Times New Roman" w:hAnsi="Times New Roman" w:cs="Times New Roman"/>
          <w:sz w:val="28"/>
          <w:szCs w:val="28"/>
        </w:rPr>
        <w:t>выполнение двух  мероприятий</w:t>
      </w:r>
      <w:r w:rsidR="002E7826" w:rsidRPr="005524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E7826" w:rsidRPr="0055245C" w:rsidRDefault="005F7DA6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A1B7D" w:rsidRPr="0055245C">
        <w:rPr>
          <w:rFonts w:ascii="Times New Roman" w:eastAsia="Times New Roman" w:hAnsi="Times New Roman" w:cs="Times New Roman"/>
          <w:sz w:val="28"/>
          <w:szCs w:val="28"/>
        </w:rPr>
        <w:t>о мероприяти</w:t>
      </w:r>
      <w:r w:rsidR="002E7826" w:rsidRPr="0055245C">
        <w:rPr>
          <w:rFonts w:ascii="Times New Roman" w:eastAsia="Times New Roman" w:hAnsi="Times New Roman" w:cs="Times New Roman"/>
          <w:sz w:val="28"/>
          <w:szCs w:val="28"/>
        </w:rPr>
        <w:t>ю</w:t>
      </w:r>
      <w:r w:rsidR="000A1B7D" w:rsidRPr="0055245C">
        <w:rPr>
          <w:rFonts w:ascii="Times New Roman" w:eastAsia="Times New Roman" w:hAnsi="Times New Roman" w:cs="Times New Roman"/>
          <w:sz w:val="28"/>
          <w:szCs w:val="28"/>
        </w:rPr>
        <w:t xml:space="preserve"> № 1 «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8E34AE" w:rsidRPr="0055245C">
        <w:rPr>
          <w:rFonts w:ascii="Times New Roman" w:eastAsia="Times New Roman" w:hAnsi="Times New Roman" w:cs="Times New Roman"/>
          <w:sz w:val="28"/>
          <w:szCs w:val="28"/>
        </w:rPr>
        <w:t>троительство (реконструкция) муниципальных дошкольных учреждений</w:t>
      </w:r>
      <w:r w:rsidR="000A1B7D" w:rsidRPr="0055245C">
        <w:rPr>
          <w:rFonts w:ascii="Times New Roman" w:eastAsia="Times New Roman" w:hAnsi="Times New Roman" w:cs="Times New Roman"/>
          <w:sz w:val="28"/>
          <w:szCs w:val="28"/>
        </w:rPr>
        <w:t xml:space="preserve">» направлено бюджетных ассигнований </w:t>
      </w:r>
      <w:r w:rsidR="002E7826" w:rsidRPr="0055245C">
        <w:rPr>
          <w:rFonts w:ascii="Times New Roman" w:eastAsia="Times New Roman" w:hAnsi="Times New Roman" w:cs="Times New Roman"/>
          <w:sz w:val="28"/>
          <w:szCs w:val="28"/>
        </w:rPr>
        <w:t xml:space="preserve"> в сумме 8580,8 тыс. руб.,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освоено 6241,8 тыс. руб.</w:t>
      </w:r>
      <w:r w:rsidR="002E7826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0072" w:rsidRPr="0055245C">
        <w:rPr>
          <w:rFonts w:ascii="Times New Roman" w:eastAsia="Times New Roman" w:hAnsi="Times New Roman" w:cs="Times New Roman"/>
          <w:sz w:val="28"/>
          <w:szCs w:val="28"/>
        </w:rPr>
        <w:t xml:space="preserve"> (72,7%) </w:t>
      </w:r>
      <w:r w:rsidR="002E7826" w:rsidRPr="0055245C">
        <w:rPr>
          <w:rFonts w:ascii="Times New Roman" w:eastAsia="Times New Roman" w:hAnsi="Times New Roman" w:cs="Times New Roman"/>
          <w:sz w:val="28"/>
          <w:szCs w:val="28"/>
        </w:rPr>
        <w:t>из них:</w:t>
      </w:r>
    </w:p>
    <w:p w:rsidR="005F7DA6" w:rsidRPr="0055245C" w:rsidRDefault="005F7DA6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за счет  сре</w:t>
      </w:r>
      <w:proofErr w:type="gramStart"/>
      <w:r w:rsidRPr="0055245C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55245C">
        <w:rPr>
          <w:rFonts w:ascii="Times New Roman" w:eastAsia="Times New Roman" w:hAnsi="Times New Roman" w:cs="Times New Roman"/>
          <w:sz w:val="28"/>
          <w:szCs w:val="28"/>
        </w:rPr>
        <w:t>аевого бюджета – 3 840,0 тыс. руб.</w:t>
      </w:r>
      <w:r w:rsidR="00380072" w:rsidRPr="0055245C">
        <w:rPr>
          <w:rFonts w:ascii="Times New Roman" w:eastAsia="Times New Roman" w:hAnsi="Times New Roman" w:cs="Times New Roman"/>
          <w:sz w:val="28"/>
          <w:szCs w:val="28"/>
        </w:rPr>
        <w:t>, исполнено 3840,0 тыс.</w:t>
      </w:r>
      <w:r w:rsidR="00E4361E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0072" w:rsidRPr="0055245C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(100%)</w:t>
      </w:r>
      <w:r w:rsidR="00380072" w:rsidRPr="0055245C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2064" w:rsidRPr="0055245C" w:rsidRDefault="005F7DA6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за счет  средств местного бюджета </w:t>
      </w:r>
      <w:r w:rsidR="00380072" w:rsidRPr="0055245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0072" w:rsidRPr="0055245C">
        <w:rPr>
          <w:rFonts w:ascii="Times New Roman" w:eastAsia="Times New Roman" w:hAnsi="Times New Roman" w:cs="Times New Roman"/>
          <w:sz w:val="28"/>
          <w:szCs w:val="28"/>
        </w:rPr>
        <w:t>4740,8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E4361E" w:rsidRPr="0055245C">
        <w:rPr>
          <w:rFonts w:ascii="Times New Roman" w:eastAsia="Times New Roman" w:hAnsi="Times New Roman" w:cs="Times New Roman"/>
          <w:sz w:val="28"/>
          <w:szCs w:val="28"/>
        </w:rPr>
        <w:t xml:space="preserve">, исполнено 2401,8 тыс. руб. 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4361E" w:rsidRPr="0055245C">
        <w:rPr>
          <w:rFonts w:ascii="Times New Roman" w:eastAsia="Times New Roman" w:hAnsi="Times New Roman" w:cs="Times New Roman"/>
          <w:sz w:val="28"/>
          <w:szCs w:val="28"/>
        </w:rPr>
        <w:t>50,7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>%)</w:t>
      </w:r>
      <w:r w:rsidR="00E4361E" w:rsidRPr="0055245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77243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B5CF4" w:rsidRPr="0055245C" w:rsidRDefault="00E77243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В рамках данного мероприятия   бюджетные ассигнования направлены </w:t>
      </w:r>
      <w:r w:rsidR="00A4613D" w:rsidRPr="0055245C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2107FA" w:rsidRPr="0055245C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пристройки на 60 мест к существующему дошкольному </w:t>
      </w:r>
      <w:r w:rsidR="002107FA" w:rsidRPr="0055245C">
        <w:rPr>
          <w:rFonts w:ascii="Times New Roman" w:eastAsia="Times New Roman" w:hAnsi="Times New Roman" w:cs="Times New Roman"/>
          <w:sz w:val="28"/>
          <w:szCs w:val="28"/>
        </w:rPr>
        <w:lastRenderedPageBreak/>
        <w:t>учреждению МБДОУ ЦРР-д\с №21 по адресу: ст. Дмитриевская, ул. Октябрьская, 70В</w:t>
      </w:r>
      <w:r w:rsidR="008B5CF4" w:rsidRPr="0055245C">
        <w:rPr>
          <w:rFonts w:ascii="Times New Roman" w:eastAsia="Times New Roman" w:hAnsi="Times New Roman" w:cs="Times New Roman"/>
          <w:sz w:val="28"/>
          <w:szCs w:val="28"/>
        </w:rPr>
        <w:t xml:space="preserve"> (далее - объект)</w:t>
      </w:r>
      <w:r w:rsidR="00A4613D" w:rsidRPr="0055245C">
        <w:rPr>
          <w:rFonts w:ascii="Times New Roman" w:eastAsia="Times New Roman" w:hAnsi="Times New Roman" w:cs="Times New Roman"/>
          <w:sz w:val="28"/>
          <w:szCs w:val="28"/>
        </w:rPr>
        <w:t>.</w:t>
      </w:r>
      <w:r w:rsidR="00D04505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2155" w:rsidRPr="0055245C" w:rsidRDefault="00BB56B1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Срок ввода объекта в эксплуатацию – декабрь 2018 год</w:t>
      </w:r>
      <w:r w:rsidR="0096387D" w:rsidRPr="0055245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>.</w:t>
      </w:r>
      <w:r w:rsidR="00D62C67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77243" w:rsidRPr="0055245C" w:rsidRDefault="00D62C67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По данному объекту проведены следующие мероприятия:</w:t>
      </w:r>
    </w:p>
    <w:p w:rsidR="00082F1F" w:rsidRPr="0055245C" w:rsidRDefault="00CD2155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62C67" w:rsidRPr="0055245C">
        <w:rPr>
          <w:rFonts w:ascii="Times New Roman" w:eastAsia="Times New Roman" w:hAnsi="Times New Roman" w:cs="Times New Roman"/>
          <w:sz w:val="28"/>
          <w:szCs w:val="28"/>
        </w:rPr>
        <w:t xml:space="preserve">азработана и утверждена проектно-сметная документация на строительство  пристройки к МБДОУ ЦРР-д\с №21 в ст. Дмитриевской, на эти цели </w:t>
      </w:r>
      <w:r w:rsidR="00082F1F" w:rsidRPr="0055245C">
        <w:rPr>
          <w:rFonts w:ascii="Times New Roman" w:eastAsia="Times New Roman" w:hAnsi="Times New Roman" w:cs="Times New Roman"/>
          <w:sz w:val="28"/>
          <w:szCs w:val="28"/>
        </w:rPr>
        <w:t>направлено и освоено средств местного бюджета в сумме 1853,0 тыс. руб.</w:t>
      </w:r>
    </w:p>
    <w:p w:rsidR="00CD2155" w:rsidRPr="0055245C" w:rsidRDefault="00CD2155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проведен электронный аукцион на выполнение строительно-монтажных работ по объекту;  </w:t>
      </w:r>
    </w:p>
    <w:p w:rsidR="00CD2155" w:rsidRPr="0055245C" w:rsidRDefault="00CD2155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выполнены строительно-монтажные работы по объекту на сумму 4042,2 тыс. руб. (краевой бюджет – 3840,0 тыс. руб., местный бюджет- 202,2 тыс. руб.), бюджетные ассигнования  </w:t>
      </w:r>
      <w:r w:rsidR="007671B7" w:rsidRPr="0055245C">
        <w:rPr>
          <w:rFonts w:ascii="Times New Roman" w:eastAsia="Times New Roman" w:hAnsi="Times New Roman" w:cs="Times New Roman"/>
          <w:sz w:val="28"/>
          <w:szCs w:val="28"/>
        </w:rPr>
        <w:t>освоены в полном объеме (100 %);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B5B8A" w:rsidRPr="0055245C" w:rsidRDefault="000B5B8A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начаты </w:t>
      </w:r>
      <w:r w:rsidR="00082F1F" w:rsidRPr="0055245C"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>ы</w:t>
      </w:r>
      <w:r w:rsidR="00082F1F" w:rsidRPr="0055245C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0A1B7D" w:rsidRPr="0055245C">
        <w:rPr>
          <w:rFonts w:ascii="Times New Roman" w:eastAsia="Times New Roman" w:hAnsi="Times New Roman" w:cs="Times New Roman"/>
          <w:sz w:val="28"/>
          <w:szCs w:val="28"/>
        </w:rPr>
        <w:t>тех</w:t>
      </w:r>
      <w:r w:rsidR="00082F1F" w:rsidRPr="0055245C">
        <w:rPr>
          <w:rFonts w:ascii="Times New Roman" w:eastAsia="Times New Roman" w:hAnsi="Times New Roman" w:cs="Times New Roman"/>
          <w:sz w:val="28"/>
          <w:szCs w:val="28"/>
        </w:rPr>
        <w:t xml:space="preserve">ническому </w:t>
      </w:r>
      <w:r w:rsidR="000A1B7D" w:rsidRPr="0055245C">
        <w:rPr>
          <w:rFonts w:ascii="Times New Roman" w:eastAsia="Times New Roman" w:hAnsi="Times New Roman" w:cs="Times New Roman"/>
          <w:sz w:val="28"/>
          <w:szCs w:val="28"/>
        </w:rPr>
        <w:t>присоединени</w:t>
      </w:r>
      <w:r w:rsidR="00082F1F" w:rsidRPr="0055245C">
        <w:rPr>
          <w:rFonts w:ascii="Times New Roman" w:eastAsia="Times New Roman" w:hAnsi="Times New Roman" w:cs="Times New Roman"/>
          <w:sz w:val="28"/>
          <w:szCs w:val="28"/>
        </w:rPr>
        <w:t>ю</w:t>
      </w:r>
      <w:r w:rsidR="000A1B7D" w:rsidRPr="0055245C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инженерным </w:t>
      </w:r>
      <w:r w:rsidR="000A1B7D" w:rsidRPr="0055245C">
        <w:rPr>
          <w:rFonts w:ascii="Times New Roman" w:eastAsia="Times New Roman" w:hAnsi="Times New Roman" w:cs="Times New Roman"/>
          <w:sz w:val="28"/>
          <w:szCs w:val="28"/>
        </w:rPr>
        <w:t>сетям</w:t>
      </w:r>
      <w:r w:rsidR="00082F1F" w:rsidRPr="0055245C">
        <w:rPr>
          <w:rFonts w:ascii="Times New Roman" w:eastAsia="Times New Roman" w:hAnsi="Times New Roman" w:cs="Times New Roman"/>
          <w:sz w:val="28"/>
          <w:szCs w:val="28"/>
        </w:rPr>
        <w:t xml:space="preserve"> объекта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BB5AA4" w:rsidRPr="0055245C" w:rsidRDefault="000B5B8A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BB5AA4" w:rsidRPr="0055245C">
        <w:rPr>
          <w:rFonts w:ascii="Times New Roman" w:eastAsia="Times New Roman" w:hAnsi="Times New Roman" w:cs="Times New Roman"/>
          <w:sz w:val="28"/>
          <w:szCs w:val="28"/>
        </w:rPr>
        <w:t xml:space="preserve">а счет  средств местного бюджета  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на проведение технического присоединения к инженерным сетям  по данному объекту </w:t>
      </w:r>
      <w:r w:rsidR="00BB5AA4" w:rsidRPr="0055245C">
        <w:rPr>
          <w:rFonts w:ascii="Times New Roman" w:eastAsia="Times New Roman" w:hAnsi="Times New Roman" w:cs="Times New Roman"/>
          <w:sz w:val="28"/>
          <w:szCs w:val="28"/>
        </w:rPr>
        <w:t xml:space="preserve"> было предусмотрено </w:t>
      </w:r>
      <w:r w:rsidR="000A1B7D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0860" w:rsidRPr="0055245C">
        <w:rPr>
          <w:rFonts w:ascii="Times New Roman" w:eastAsia="Times New Roman" w:hAnsi="Times New Roman" w:cs="Times New Roman"/>
          <w:sz w:val="28"/>
          <w:szCs w:val="28"/>
        </w:rPr>
        <w:t>2685,6</w:t>
      </w:r>
      <w:r w:rsidR="000A1B7D" w:rsidRPr="0055245C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="00366E0B" w:rsidRPr="0055245C">
        <w:rPr>
          <w:rFonts w:ascii="Times New Roman" w:eastAsia="Times New Roman" w:hAnsi="Times New Roman" w:cs="Times New Roman"/>
          <w:sz w:val="28"/>
          <w:szCs w:val="28"/>
        </w:rPr>
        <w:t>,</w:t>
      </w:r>
      <w:r w:rsidR="000A1B7D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E0B" w:rsidRPr="0055245C">
        <w:rPr>
          <w:rFonts w:ascii="Times New Roman" w:eastAsia="Times New Roman" w:hAnsi="Times New Roman" w:cs="Times New Roman"/>
          <w:sz w:val="28"/>
          <w:szCs w:val="28"/>
        </w:rPr>
        <w:t xml:space="preserve">освоено </w:t>
      </w:r>
      <w:r w:rsidR="00F40860" w:rsidRPr="0055245C">
        <w:rPr>
          <w:rFonts w:ascii="Times New Roman" w:eastAsia="Times New Roman" w:hAnsi="Times New Roman" w:cs="Times New Roman"/>
          <w:sz w:val="28"/>
          <w:szCs w:val="28"/>
        </w:rPr>
        <w:t>346,6</w:t>
      </w:r>
      <w:r w:rsidR="00366E0B" w:rsidRPr="0055245C">
        <w:rPr>
          <w:rFonts w:ascii="Times New Roman" w:eastAsia="Times New Roman" w:hAnsi="Times New Roman" w:cs="Times New Roman"/>
          <w:sz w:val="28"/>
          <w:szCs w:val="28"/>
        </w:rPr>
        <w:t xml:space="preserve"> тыс. руб. (</w:t>
      </w:r>
      <w:r w:rsidR="00F40860" w:rsidRPr="0055245C">
        <w:rPr>
          <w:rFonts w:ascii="Times New Roman" w:eastAsia="Times New Roman" w:hAnsi="Times New Roman" w:cs="Times New Roman"/>
          <w:sz w:val="28"/>
          <w:szCs w:val="28"/>
        </w:rPr>
        <w:t xml:space="preserve">12,9 </w:t>
      </w:r>
      <w:r w:rsidR="00366E0B" w:rsidRPr="0055245C">
        <w:rPr>
          <w:rFonts w:ascii="Times New Roman" w:eastAsia="Times New Roman" w:hAnsi="Times New Roman" w:cs="Times New Roman"/>
          <w:sz w:val="28"/>
          <w:szCs w:val="28"/>
        </w:rPr>
        <w:t>%).</w:t>
      </w:r>
    </w:p>
    <w:p w:rsidR="00FC5725" w:rsidRPr="0055245C" w:rsidRDefault="0070534A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5245C">
        <w:rPr>
          <w:rFonts w:ascii="Times New Roman" w:eastAsia="Times New Roman" w:hAnsi="Times New Roman" w:cs="Times New Roman"/>
          <w:sz w:val="28"/>
          <w:szCs w:val="28"/>
        </w:rPr>
        <w:t>Согласно договора</w:t>
      </w:r>
      <w:proofErr w:type="gramEnd"/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с ПАО «Кубаньэнерго»    № 20306-16-00355556-1 от 28.03.2017 г. «Об осуществлении технологического присоединения к электрическим сетям»</w:t>
      </w:r>
      <w:r w:rsidR="00FC5725" w:rsidRPr="0055245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C5725" w:rsidRPr="0055245C" w:rsidRDefault="00FC5725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размер платы объекта за технологическое присоединение к электрическим сетям составляет 2695,6 тыс. руб. (предусмотрено в</w:t>
      </w:r>
      <w:r w:rsidR="00D26589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>бюджете 2685,6 тыс. руб.)</w:t>
      </w:r>
      <w:r w:rsidR="00EF5393" w:rsidRPr="0055245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66E0B" w:rsidRPr="0055245C" w:rsidRDefault="0070534A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выполнение работ по данному объекту  может осуществляться в течение двух лет со дня заключения данного договора</w:t>
      </w:r>
      <w:r w:rsidR="00EF5393" w:rsidRPr="0055245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F5393" w:rsidRPr="0055245C" w:rsidRDefault="00EF5393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5245C">
        <w:rPr>
          <w:rFonts w:ascii="Times New Roman" w:eastAsia="Times New Roman" w:hAnsi="Times New Roman" w:cs="Times New Roman"/>
          <w:sz w:val="28"/>
          <w:szCs w:val="28"/>
        </w:rPr>
        <w:t>согласно раздела</w:t>
      </w:r>
      <w:proofErr w:type="gramEnd"/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3 указанного договора, часть суммы оплачивается в течение 15 дней после заключения договора, оставшаяся  сумма подлежит оплате согласно договора  поэтапно, после  проведения  работ по фактическому </w:t>
      </w:r>
      <w:proofErr w:type="spellStart"/>
      <w:r w:rsidRPr="0055245C">
        <w:rPr>
          <w:rFonts w:ascii="Times New Roman" w:eastAsia="Times New Roman" w:hAnsi="Times New Roman" w:cs="Times New Roman"/>
          <w:sz w:val="28"/>
          <w:szCs w:val="28"/>
        </w:rPr>
        <w:t>техприсоединению</w:t>
      </w:r>
      <w:proofErr w:type="spellEnd"/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к электрическим  сетям, которое возможно только после окончания строительства объекта в 2018 году.</w:t>
      </w:r>
    </w:p>
    <w:p w:rsidR="00E4361E" w:rsidRPr="0055245C" w:rsidRDefault="007C3DB0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 w:rsidR="006A541C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2FEB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1B7" w:rsidRPr="0055245C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CB2FEB" w:rsidRPr="0055245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671B7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2FEB" w:rsidRPr="0055245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671B7" w:rsidRPr="0055245C">
        <w:rPr>
          <w:rFonts w:ascii="Times New Roman" w:eastAsia="Times New Roman" w:hAnsi="Times New Roman" w:cs="Times New Roman"/>
          <w:sz w:val="28"/>
          <w:szCs w:val="28"/>
        </w:rPr>
        <w:t>2 «С</w:t>
      </w:r>
      <w:r w:rsidR="00E4361E" w:rsidRPr="0055245C">
        <w:rPr>
          <w:rFonts w:ascii="Times New Roman" w:eastAsia="Times New Roman" w:hAnsi="Times New Roman" w:cs="Times New Roman"/>
          <w:sz w:val="28"/>
          <w:szCs w:val="28"/>
        </w:rPr>
        <w:t>троительство (реконструкция) муниципальных общеобразовательных учреждений</w:t>
      </w:r>
      <w:r w:rsidR="007671B7" w:rsidRPr="0055245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33F17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541C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2FEB" w:rsidRPr="0055245C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B33F17" w:rsidRPr="0055245C">
        <w:rPr>
          <w:rFonts w:ascii="Times New Roman" w:eastAsia="Times New Roman" w:hAnsi="Times New Roman" w:cs="Times New Roman"/>
          <w:sz w:val="28"/>
          <w:szCs w:val="28"/>
        </w:rPr>
        <w:t xml:space="preserve">направлено </w:t>
      </w:r>
      <w:r w:rsidR="00CB2FEB" w:rsidRPr="0055245C">
        <w:rPr>
          <w:rFonts w:ascii="Times New Roman" w:eastAsia="Times New Roman" w:hAnsi="Times New Roman" w:cs="Times New Roman"/>
          <w:sz w:val="28"/>
          <w:szCs w:val="28"/>
        </w:rPr>
        <w:t>3237 тыс. руб.,</w:t>
      </w:r>
      <w:r w:rsidR="00E4361E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2FEB" w:rsidRPr="0055245C">
        <w:rPr>
          <w:rFonts w:ascii="Times New Roman" w:eastAsia="Times New Roman" w:hAnsi="Times New Roman" w:cs="Times New Roman"/>
          <w:sz w:val="28"/>
          <w:szCs w:val="28"/>
        </w:rPr>
        <w:t xml:space="preserve"> освоено 1998,4 тыс. руб.</w:t>
      </w:r>
      <w:r w:rsidR="007E0B14" w:rsidRPr="0055245C">
        <w:rPr>
          <w:rFonts w:ascii="Times New Roman" w:eastAsia="Times New Roman" w:hAnsi="Times New Roman" w:cs="Times New Roman"/>
          <w:sz w:val="28"/>
          <w:szCs w:val="28"/>
        </w:rPr>
        <w:t xml:space="preserve"> (61,7%).</w:t>
      </w:r>
    </w:p>
    <w:p w:rsidR="00971275" w:rsidRPr="0055245C" w:rsidRDefault="00971275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В рамках данного мероприятия   бюджетные ассигнования направлены  на реконструкцию МБОУ №7 г. Кропоткин по адресу: г. Кропоткин, 1-й микрорайон, 11</w:t>
      </w:r>
      <w:r w:rsidR="00DF289A" w:rsidRPr="0055245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с увеличением вместимости и выделением блока начального образования на 400 мест</w:t>
      </w:r>
      <w:r w:rsidR="00281FE4" w:rsidRPr="0055245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I этап. Блок начального образования на 400 мест</w:t>
      </w:r>
      <w:r w:rsidR="00281FE4" w:rsidRPr="0055245C">
        <w:rPr>
          <w:rFonts w:ascii="Times New Roman" w:eastAsia="Times New Roman" w:hAnsi="Times New Roman" w:cs="Times New Roman"/>
          <w:sz w:val="28"/>
          <w:szCs w:val="28"/>
        </w:rPr>
        <w:t xml:space="preserve">  (далее</w:t>
      </w:r>
      <w:r w:rsidR="0033771D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FE4" w:rsidRPr="0055245C">
        <w:rPr>
          <w:rFonts w:ascii="Times New Roman" w:eastAsia="Times New Roman" w:hAnsi="Times New Roman" w:cs="Times New Roman"/>
          <w:sz w:val="28"/>
          <w:szCs w:val="28"/>
        </w:rPr>
        <w:t>- объект).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71275" w:rsidRPr="0055245C" w:rsidRDefault="00971275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Срок ввода объекта в эксплуатацию – декабрь 2018 года. </w:t>
      </w:r>
    </w:p>
    <w:p w:rsidR="007E0B14" w:rsidRPr="0055245C" w:rsidRDefault="007E0B14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Средства местного бюджета  по указанному объекту </w:t>
      </w:r>
      <w:r w:rsidR="00CC4C4D" w:rsidRPr="0055245C">
        <w:rPr>
          <w:rFonts w:ascii="Times New Roman" w:eastAsia="Times New Roman" w:hAnsi="Times New Roman" w:cs="Times New Roman"/>
          <w:sz w:val="28"/>
          <w:szCs w:val="28"/>
        </w:rPr>
        <w:t xml:space="preserve">в сумме 1998,4 тыс. руб. 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>были  направлены</w:t>
      </w:r>
      <w:r w:rsidR="00CC4C4D" w:rsidRPr="0055245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7E0B14" w:rsidRPr="0055245C" w:rsidRDefault="007E0B14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на проведение  </w:t>
      </w:r>
      <w:proofErr w:type="spellStart"/>
      <w:r w:rsidRPr="0055245C">
        <w:rPr>
          <w:rFonts w:ascii="Times New Roman" w:eastAsia="Times New Roman" w:hAnsi="Times New Roman" w:cs="Times New Roman"/>
          <w:sz w:val="28"/>
          <w:szCs w:val="28"/>
        </w:rPr>
        <w:t>предпроектных</w:t>
      </w:r>
      <w:proofErr w:type="spellEnd"/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работ  на сумму 440,2 тыс. руб.  </w:t>
      </w:r>
      <w:r w:rsidR="00CC4C4D" w:rsidRPr="0055245C">
        <w:rPr>
          <w:rFonts w:ascii="Times New Roman" w:eastAsia="Times New Roman" w:hAnsi="Times New Roman" w:cs="Times New Roman"/>
          <w:sz w:val="28"/>
          <w:szCs w:val="28"/>
        </w:rPr>
        <w:t>(</w:t>
      </w:r>
      <w:r w:rsidR="009F4ADD" w:rsidRPr="0055245C">
        <w:rPr>
          <w:rFonts w:ascii="Times New Roman" w:eastAsia="Times New Roman" w:hAnsi="Times New Roman" w:cs="Times New Roman"/>
          <w:sz w:val="28"/>
          <w:szCs w:val="28"/>
        </w:rPr>
        <w:t>94% от плановых назначений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>) - экономия бюджетных сре</w:t>
      </w:r>
      <w:proofErr w:type="gramStart"/>
      <w:r w:rsidRPr="0055245C">
        <w:rPr>
          <w:rFonts w:ascii="Times New Roman" w:eastAsia="Times New Roman" w:hAnsi="Times New Roman" w:cs="Times New Roman"/>
          <w:sz w:val="28"/>
          <w:szCs w:val="28"/>
        </w:rPr>
        <w:t>дств в с</w:t>
      </w:r>
      <w:proofErr w:type="gramEnd"/>
      <w:r w:rsidRPr="0055245C">
        <w:rPr>
          <w:rFonts w:ascii="Times New Roman" w:eastAsia="Times New Roman" w:hAnsi="Times New Roman" w:cs="Times New Roman"/>
          <w:sz w:val="28"/>
          <w:szCs w:val="28"/>
        </w:rPr>
        <w:t>умме 28,3 тыс. руб. сложилась в результате проведения конкурсных процедур;</w:t>
      </w:r>
    </w:p>
    <w:p w:rsidR="007E0B14" w:rsidRPr="0055245C" w:rsidRDefault="007E0B14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lastRenderedPageBreak/>
        <w:t>на проведение государственной экспертизы  проектно-сметной документации в сумме 748,6 тыс. руб. (100%);</w:t>
      </w:r>
    </w:p>
    <w:p w:rsidR="007E0B14" w:rsidRPr="0055245C" w:rsidRDefault="007E0B14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на оплату работ по </w:t>
      </w:r>
      <w:proofErr w:type="spellStart"/>
      <w:r w:rsidRPr="0055245C">
        <w:rPr>
          <w:rFonts w:ascii="Times New Roman" w:eastAsia="Times New Roman" w:hAnsi="Times New Roman" w:cs="Times New Roman"/>
          <w:sz w:val="28"/>
          <w:szCs w:val="28"/>
        </w:rPr>
        <w:t>техприсоединению</w:t>
      </w:r>
      <w:proofErr w:type="spellEnd"/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к инженерным сетям объекта -2,7   тыс. руб. (100%);</w:t>
      </w:r>
    </w:p>
    <w:p w:rsidR="007E0B14" w:rsidRPr="0055245C" w:rsidRDefault="007E0B14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на оплату </w:t>
      </w:r>
      <w:r w:rsidR="00754B41" w:rsidRPr="0055245C">
        <w:rPr>
          <w:rFonts w:ascii="Times New Roman" w:eastAsia="Times New Roman" w:hAnsi="Times New Roman" w:cs="Times New Roman"/>
          <w:sz w:val="28"/>
          <w:szCs w:val="28"/>
        </w:rPr>
        <w:t xml:space="preserve">проектно-сметной </w:t>
      </w:r>
      <w:proofErr w:type="gramStart"/>
      <w:r w:rsidR="00754B41" w:rsidRPr="0055245C">
        <w:rPr>
          <w:rFonts w:ascii="Times New Roman" w:eastAsia="Times New Roman" w:hAnsi="Times New Roman" w:cs="Times New Roman"/>
          <w:sz w:val="28"/>
          <w:szCs w:val="28"/>
        </w:rPr>
        <w:t>документации</w:t>
      </w:r>
      <w:proofErr w:type="gramEnd"/>
      <w:r w:rsidR="00754B41" w:rsidRPr="0055245C">
        <w:rPr>
          <w:rFonts w:ascii="Times New Roman" w:eastAsia="Times New Roman" w:hAnsi="Times New Roman" w:cs="Times New Roman"/>
          <w:sz w:val="28"/>
          <w:szCs w:val="28"/>
        </w:rPr>
        <w:t xml:space="preserve"> на реконструкцию объекта в сумме 806,9 тыс. руб. при плановых назначениях в соответствии с заключенным контрактом </w:t>
      </w:r>
      <w:r w:rsidR="00A74A35" w:rsidRPr="0055245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54B41" w:rsidRPr="0055245C">
        <w:rPr>
          <w:rFonts w:ascii="Times New Roman" w:eastAsia="Times New Roman" w:hAnsi="Times New Roman" w:cs="Times New Roman"/>
          <w:sz w:val="28"/>
          <w:szCs w:val="28"/>
        </w:rPr>
        <w:t xml:space="preserve"> 2017,2 тыс. руб. (40</w:t>
      </w:r>
      <w:r w:rsidR="00A74A35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4B41" w:rsidRPr="0055245C">
        <w:rPr>
          <w:rFonts w:ascii="Times New Roman" w:eastAsia="Times New Roman" w:hAnsi="Times New Roman" w:cs="Times New Roman"/>
          <w:sz w:val="28"/>
          <w:szCs w:val="28"/>
        </w:rPr>
        <w:t>%</w:t>
      </w:r>
      <w:r w:rsidR="00A74A35" w:rsidRPr="0055245C">
        <w:rPr>
          <w:rFonts w:ascii="Times New Roman" w:eastAsia="Times New Roman" w:hAnsi="Times New Roman" w:cs="Times New Roman"/>
          <w:sz w:val="28"/>
          <w:szCs w:val="28"/>
        </w:rPr>
        <w:t xml:space="preserve"> от стоимости контракта</w:t>
      </w:r>
      <w:r w:rsidR="00754B41" w:rsidRPr="0055245C">
        <w:rPr>
          <w:rFonts w:ascii="Times New Roman" w:eastAsia="Times New Roman" w:hAnsi="Times New Roman" w:cs="Times New Roman"/>
          <w:sz w:val="28"/>
          <w:szCs w:val="28"/>
        </w:rPr>
        <w:t>)</w:t>
      </w:r>
      <w:r w:rsidR="009F4ADD" w:rsidRPr="0055245C">
        <w:rPr>
          <w:rFonts w:ascii="Times New Roman" w:eastAsia="Times New Roman" w:hAnsi="Times New Roman" w:cs="Times New Roman"/>
          <w:sz w:val="28"/>
          <w:szCs w:val="28"/>
        </w:rPr>
        <w:t>;</w:t>
      </w:r>
      <w:r w:rsidR="003E4BDB" w:rsidRPr="0055245C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дополнительного соглашения сроки выполнения работ по </w:t>
      </w:r>
      <w:r w:rsidR="00CC4C4D" w:rsidRPr="0055245C">
        <w:rPr>
          <w:rFonts w:ascii="Times New Roman" w:eastAsia="Times New Roman" w:hAnsi="Times New Roman" w:cs="Times New Roman"/>
          <w:sz w:val="28"/>
          <w:szCs w:val="28"/>
        </w:rPr>
        <w:t xml:space="preserve">разработке </w:t>
      </w:r>
      <w:r w:rsidR="003E4BDB" w:rsidRPr="0055245C">
        <w:rPr>
          <w:rFonts w:ascii="Times New Roman" w:eastAsia="Times New Roman" w:hAnsi="Times New Roman" w:cs="Times New Roman"/>
          <w:sz w:val="28"/>
          <w:szCs w:val="28"/>
        </w:rPr>
        <w:t xml:space="preserve">ПСД были перенесены  на январь 2018 г., в связи с этим </w:t>
      </w:r>
      <w:r w:rsidR="00CC4C4D" w:rsidRPr="0055245C">
        <w:rPr>
          <w:rFonts w:ascii="Times New Roman" w:eastAsia="Times New Roman" w:hAnsi="Times New Roman" w:cs="Times New Roman"/>
          <w:sz w:val="28"/>
          <w:szCs w:val="28"/>
        </w:rPr>
        <w:t xml:space="preserve">сложился  </w:t>
      </w:r>
      <w:r w:rsidR="0082380A" w:rsidRPr="0055245C">
        <w:rPr>
          <w:rFonts w:ascii="Times New Roman" w:eastAsia="Times New Roman" w:hAnsi="Times New Roman" w:cs="Times New Roman"/>
          <w:sz w:val="28"/>
          <w:szCs w:val="28"/>
        </w:rPr>
        <w:t xml:space="preserve"> не освоенный  </w:t>
      </w:r>
      <w:r w:rsidR="00CC4C4D" w:rsidRPr="0055245C">
        <w:rPr>
          <w:rFonts w:ascii="Times New Roman" w:eastAsia="Times New Roman" w:hAnsi="Times New Roman" w:cs="Times New Roman"/>
          <w:sz w:val="28"/>
          <w:szCs w:val="28"/>
        </w:rPr>
        <w:t>остаток  бюджетных средств  в сумме 1210,3 тыс. руб.</w:t>
      </w:r>
    </w:p>
    <w:p w:rsidR="005F5CDC" w:rsidRPr="0055245C" w:rsidRDefault="00B23133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На 2017</w:t>
      </w:r>
      <w:r w:rsidR="008E34AE" w:rsidRPr="0055245C">
        <w:rPr>
          <w:rFonts w:ascii="Times New Roman" w:eastAsia="Times New Roman" w:hAnsi="Times New Roman" w:cs="Times New Roman"/>
          <w:sz w:val="28"/>
          <w:szCs w:val="28"/>
        </w:rPr>
        <w:t xml:space="preserve"> год ввод в эксплуатацию дошкольных</w:t>
      </w:r>
      <w:r w:rsidR="00FA3B75" w:rsidRPr="0055245C">
        <w:rPr>
          <w:rFonts w:ascii="Times New Roman" w:eastAsia="Times New Roman" w:hAnsi="Times New Roman" w:cs="Times New Roman"/>
          <w:sz w:val="28"/>
          <w:szCs w:val="28"/>
        </w:rPr>
        <w:t xml:space="preserve"> и общеобразовательных</w:t>
      </w:r>
      <w:r w:rsidR="008E34AE" w:rsidRPr="0055245C">
        <w:rPr>
          <w:rFonts w:ascii="Times New Roman" w:eastAsia="Times New Roman" w:hAnsi="Times New Roman" w:cs="Times New Roman"/>
          <w:sz w:val="28"/>
          <w:szCs w:val="28"/>
        </w:rPr>
        <w:t xml:space="preserve"> уч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>реждений</w:t>
      </w:r>
      <w:r w:rsidR="00537EB5" w:rsidRPr="0055245C">
        <w:rPr>
          <w:rFonts w:ascii="Times New Roman" w:eastAsia="Times New Roman" w:hAnsi="Times New Roman" w:cs="Times New Roman"/>
          <w:sz w:val="28"/>
          <w:szCs w:val="28"/>
        </w:rPr>
        <w:t xml:space="preserve"> не был запланирован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>, соответственно на 2017</w:t>
      </w:r>
      <w:r w:rsidR="008E34AE" w:rsidRPr="0055245C">
        <w:rPr>
          <w:rFonts w:ascii="Times New Roman" w:eastAsia="Times New Roman" w:hAnsi="Times New Roman" w:cs="Times New Roman"/>
          <w:sz w:val="28"/>
          <w:szCs w:val="28"/>
        </w:rPr>
        <w:t xml:space="preserve"> год числовые значения целевых показателей отсутствуют</w:t>
      </w:r>
      <w:r w:rsidR="00B53546" w:rsidRPr="005524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1922" w:rsidRPr="005028F0" w:rsidRDefault="00821922" w:rsidP="005028F0">
      <w:pPr>
        <w:tabs>
          <w:tab w:val="left" w:pos="354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shd w:val="clear" w:color="auto" w:fill="FFFF00"/>
        </w:rPr>
      </w:pPr>
    </w:p>
    <w:p w:rsidR="00E26AE0" w:rsidRPr="0055245C" w:rsidRDefault="008E34AE" w:rsidP="0055245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О ходе реализации подпрограммы</w:t>
      </w:r>
    </w:p>
    <w:p w:rsidR="005F5CDC" w:rsidRPr="0055245C" w:rsidRDefault="008E34AE" w:rsidP="005028F0">
      <w:pPr>
        <w:pStyle w:val="a3"/>
        <w:keepNext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«Повышение безопасности дорожного движения в муниципальном образовании Кавказский район».</w:t>
      </w:r>
    </w:p>
    <w:p w:rsidR="00020702" w:rsidRPr="005028F0" w:rsidRDefault="00020702" w:rsidP="005028F0">
      <w:pPr>
        <w:pStyle w:val="a3"/>
        <w:keepNext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5F5CDC" w:rsidRPr="0055245C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Координатор подпрограммы – отдел жилищно-коммунального хозяйства, транспорта, связи и дорожного хозяйства администрации муниципального образования К</w:t>
      </w:r>
      <w:r w:rsidR="000C2DE0" w:rsidRPr="0055245C">
        <w:rPr>
          <w:rFonts w:ascii="Times New Roman" w:eastAsia="Times New Roman" w:hAnsi="Times New Roman" w:cs="Times New Roman"/>
          <w:sz w:val="28"/>
          <w:szCs w:val="28"/>
        </w:rPr>
        <w:t>авказский район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5CDC" w:rsidRPr="0055245C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Участником подпрограммы  является управление образования муниципального образования Кавказский район.</w:t>
      </w:r>
    </w:p>
    <w:p w:rsidR="005F5CDC" w:rsidRPr="0055245C" w:rsidRDefault="005F5424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В 2017</w:t>
      </w:r>
      <w:r w:rsidR="008E34AE" w:rsidRPr="0055245C">
        <w:rPr>
          <w:rFonts w:ascii="Times New Roman" w:eastAsia="Times New Roman" w:hAnsi="Times New Roman" w:cs="Times New Roman"/>
          <w:sz w:val="28"/>
          <w:szCs w:val="28"/>
        </w:rPr>
        <w:t xml:space="preserve"> году на реализацию мероприятий подпрограммы «Повышение безопасности дорожного движения в муниципальном образовании  Кавказский район» было предусмотрено 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>6 231,5</w:t>
      </w:r>
      <w:r w:rsidR="008E34AE" w:rsidRPr="0055245C">
        <w:rPr>
          <w:rFonts w:ascii="Times New Roman" w:eastAsia="Times New Roman" w:hAnsi="Times New Roman" w:cs="Times New Roman"/>
          <w:sz w:val="28"/>
          <w:szCs w:val="28"/>
        </w:rPr>
        <w:t xml:space="preserve"> тыс. руб., из них:</w:t>
      </w:r>
    </w:p>
    <w:p w:rsidR="005F5CDC" w:rsidRPr="0055245C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 w:rsidRPr="0055245C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Pr="0055245C">
        <w:rPr>
          <w:rFonts w:ascii="Times New Roman" w:eastAsia="Times New Roman" w:hAnsi="Times New Roman" w:cs="Times New Roman"/>
          <w:sz w:val="28"/>
          <w:szCs w:val="28"/>
        </w:rPr>
        <w:t>аевого бюджета –</w:t>
      </w:r>
      <w:r w:rsidRPr="0055245C">
        <w:rPr>
          <w:rFonts w:ascii="Times New Roman" w:eastAsia="Times New Roman" w:hAnsi="Times New Roman" w:cs="Times New Roman"/>
          <w:strike/>
          <w:sz w:val="28"/>
          <w:szCs w:val="28"/>
        </w:rPr>
        <w:t xml:space="preserve"> </w:t>
      </w:r>
      <w:r w:rsidR="005F5424" w:rsidRPr="0055245C">
        <w:rPr>
          <w:rFonts w:ascii="Times New Roman" w:eastAsia="Times New Roman" w:hAnsi="Times New Roman" w:cs="Times New Roman"/>
          <w:sz w:val="28"/>
          <w:szCs w:val="28"/>
        </w:rPr>
        <w:t>3 801,9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тыс. руб., </w:t>
      </w:r>
    </w:p>
    <w:p w:rsidR="005F5CDC" w:rsidRPr="0055245C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- из ср</w:t>
      </w:r>
      <w:r w:rsidR="005F5424" w:rsidRPr="0055245C">
        <w:rPr>
          <w:rFonts w:ascii="Times New Roman" w:eastAsia="Times New Roman" w:hAnsi="Times New Roman" w:cs="Times New Roman"/>
          <w:sz w:val="28"/>
          <w:szCs w:val="28"/>
        </w:rPr>
        <w:t>едств местного бюджета – 2 429,6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тыс. руб. </w:t>
      </w:r>
    </w:p>
    <w:p w:rsidR="005F5CDC" w:rsidRPr="0055245C" w:rsidRDefault="00B239AF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Фактически  освоено  5 835,9 тыс. (93,7</w:t>
      </w:r>
      <w:r w:rsidR="008E34AE" w:rsidRPr="0055245C">
        <w:rPr>
          <w:rFonts w:ascii="Times New Roman" w:eastAsia="Times New Roman" w:hAnsi="Times New Roman" w:cs="Times New Roman"/>
          <w:sz w:val="28"/>
          <w:szCs w:val="28"/>
        </w:rPr>
        <w:t xml:space="preserve"> %), из них:</w:t>
      </w:r>
    </w:p>
    <w:p w:rsidR="005F5CDC" w:rsidRPr="0055245C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- из сре</w:t>
      </w:r>
      <w:proofErr w:type="gramStart"/>
      <w:r w:rsidR="00B239AF" w:rsidRPr="0055245C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="00B239AF" w:rsidRPr="0055245C">
        <w:rPr>
          <w:rFonts w:ascii="Times New Roman" w:eastAsia="Times New Roman" w:hAnsi="Times New Roman" w:cs="Times New Roman"/>
          <w:sz w:val="28"/>
          <w:szCs w:val="28"/>
        </w:rPr>
        <w:t>аевого бюджета –  3 801,9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тыс. руб. (100 %), </w:t>
      </w:r>
    </w:p>
    <w:p w:rsidR="005F5CDC" w:rsidRPr="0055245C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- из средств местного бюджета –  </w:t>
      </w:r>
      <w:r w:rsidR="00B239AF" w:rsidRPr="0055245C">
        <w:rPr>
          <w:rFonts w:ascii="Times New Roman" w:eastAsia="Times New Roman" w:hAnsi="Times New Roman" w:cs="Times New Roman"/>
          <w:sz w:val="28"/>
          <w:szCs w:val="28"/>
        </w:rPr>
        <w:t>2 034,0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39AF" w:rsidRPr="0055245C">
        <w:rPr>
          <w:rFonts w:ascii="Times New Roman" w:eastAsia="Times New Roman" w:hAnsi="Times New Roman" w:cs="Times New Roman"/>
          <w:sz w:val="28"/>
          <w:szCs w:val="28"/>
        </w:rPr>
        <w:t>тыс. руб. (83,7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%). </w:t>
      </w:r>
    </w:p>
    <w:p w:rsidR="00FE23FF" w:rsidRPr="0055245C" w:rsidRDefault="00D621A7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В 2017году денежные средства выделялись на</w:t>
      </w:r>
      <w:r w:rsidR="00993886" w:rsidRPr="0055245C">
        <w:rPr>
          <w:rFonts w:ascii="Times New Roman" w:eastAsia="Times New Roman" w:hAnsi="Times New Roman" w:cs="Times New Roman"/>
          <w:sz w:val="28"/>
          <w:szCs w:val="28"/>
        </w:rPr>
        <w:t xml:space="preserve"> реализацию 3-х мероприятий</w:t>
      </w:r>
      <w:r w:rsidR="00FE23FF" w:rsidRPr="005524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6E0E" w:rsidRPr="0055245C" w:rsidRDefault="00CE6E0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На  реализацию мероприятия №1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«Ремонт автотранспортных средств (автобусов),  закрепленных за образовательными учреждениями»  за счет средств местного бюджета было выделено и освоено 584,0 тыс. руб. (100%).</w:t>
      </w:r>
    </w:p>
    <w:p w:rsidR="00E30B31" w:rsidRPr="0055245C" w:rsidRDefault="00E30B31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Осуществлен ремонт 24 школьных автобусов, предназначенных для подвоза учащихся к месту учебы и обратно.</w:t>
      </w:r>
    </w:p>
    <w:p w:rsidR="005F5CDC" w:rsidRPr="0055245C" w:rsidRDefault="009D6343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55245C">
        <w:rPr>
          <w:rFonts w:ascii="Times New Roman" w:eastAsia="Times New Roman" w:hAnsi="Times New Roman" w:cs="Times New Roman"/>
          <w:sz w:val="28"/>
          <w:szCs w:val="28"/>
        </w:rPr>
        <w:t>На реализацию мероприятия №</w:t>
      </w:r>
      <w:r w:rsidR="005028F0" w:rsidRPr="005524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«Капитальный ремонт, ремонт и содержание, автомобильных дорог общего пользования местного значения, включенных в реестр имущества муниципального образования Кавказский район, разработка документации по планировке территории в целях размещения автомобильных дорог, инженерные изыскания, разработка проектной документации, проведение необходимых экспертиз, выкуп земельных участков и подготовку территории строительства, ликвидация 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последствий чрезвычайных ситуаций на автомобильных дорогах местного значения, обустройство автомобильных дорог</w:t>
      </w:r>
      <w:proofErr w:type="gramEnd"/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местного значения в целях повышения безопасности дорожного движения, осуществление иных мероприятий в отношении автомобильных дорог общего пользования местного значения в случаях, установленных законодательством Российской Федерации и Краснодарского края»</w:t>
      </w:r>
      <w:r w:rsidR="00D2041B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было выделено ассигнований в сумме 5497,8 тыс. руб., освоено 5102,8 тыс. руб. (93%), в том числе:</w:t>
      </w:r>
    </w:p>
    <w:p w:rsidR="00D2041B" w:rsidRPr="0055245C" w:rsidRDefault="00D2041B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за счет сре</w:t>
      </w:r>
      <w:proofErr w:type="gramStart"/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дств кр</w:t>
      </w:r>
      <w:proofErr w:type="gramEnd"/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аевого бюджета – 3801,9 тыс. руб. (освоено 100%);</w:t>
      </w:r>
    </w:p>
    <w:p w:rsidR="00D2041B" w:rsidRPr="0055245C" w:rsidRDefault="00D2041B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за счет средств местного бюджета – 1695,6 тыс. руб., освоено 1300,9 тыс. руб. или 76,7%.</w:t>
      </w:r>
    </w:p>
    <w:p w:rsidR="00D2041B" w:rsidRPr="0055245C" w:rsidRDefault="00D2041B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Средства  местного бюджета в сумме 394,7 тыс. руб.  не были освоены, поскольку освоение средств дорожного фонда проводится по мере поступления доходов от акцизов на нефтепродукты, являющихся источником формирования дорожного фонда. Денежные средства поступили только  в 4 квартале, что не позволило провести процедуру торгов.  </w:t>
      </w:r>
    </w:p>
    <w:p w:rsidR="00F04EAD" w:rsidRPr="0055245C" w:rsidRDefault="00F04EAD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На </w:t>
      </w:r>
      <w:r w:rsidR="00591155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ремонт участков автомобильных дорог общего пользования местного значения, включенных в реестр имущества администрации МО Кавказский район, протяженностью 0,786 км 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в </w:t>
      </w:r>
      <w:proofErr w:type="spellStart"/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софинансировании</w:t>
      </w:r>
      <w:proofErr w:type="spellEnd"/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с краевым бюджетом было направлено сре</w:t>
      </w:r>
      <w:proofErr w:type="gramStart"/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дств в с</w:t>
      </w:r>
      <w:proofErr w:type="gramEnd"/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умме </w:t>
      </w:r>
      <w:r w:rsidR="00591155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4002,0 тыс.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91155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руб.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, в том числе:</w:t>
      </w:r>
    </w:p>
    <w:p w:rsidR="00F04EAD" w:rsidRPr="0055245C" w:rsidRDefault="00F04EAD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за счет сре</w:t>
      </w:r>
      <w:proofErr w:type="gramStart"/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дств кр</w:t>
      </w:r>
      <w:proofErr w:type="gramEnd"/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аевого бюджета – 3801,9 тыс. руб. (освоено 100%);</w:t>
      </w:r>
    </w:p>
    <w:p w:rsidR="00F04EAD" w:rsidRPr="0055245C" w:rsidRDefault="00F04EAD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за счет средств местного бюджета – 200,1 тыс. руб. (освоено 100%).</w:t>
      </w:r>
    </w:p>
    <w:p w:rsidR="00624D1D" w:rsidRPr="0055245C" w:rsidRDefault="00F04EAD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За счет средств местного бюджета</w:t>
      </w:r>
      <w:r w:rsidR="00624D1D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:</w:t>
      </w:r>
    </w:p>
    <w:p w:rsidR="00624D1D" w:rsidRPr="0055245C" w:rsidRDefault="00F04EAD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осуществлен ямочный ремонт </w:t>
      </w:r>
      <w:r w:rsidR="00591155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участков автомобильных дорог общего пользования местного значения, включенных в реестр имущества администрации МО Кавказский район протяженностью  4,0 км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на  сумму 890,8 тыс. руб.,</w:t>
      </w:r>
    </w:p>
    <w:p w:rsidR="00591155" w:rsidRPr="0055245C" w:rsidRDefault="00F04EAD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произведена расчистка лесополосы вдоль автомобильной дороги п. Мирской – п. Красноармейский </w:t>
      </w:r>
      <w:r w:rsidR="00624D1D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- на эти цели направлено 210,0 тыс. руб.</w:t>
      </w:r>
    </w:p>
    <w:p w:rsidR="00733D92" w:rsidRPr="0055245C" w:rsidRDefault="00733D92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За счет  средств местного бюджета в рамках мероприятия №3  «Ремонт и содержание придорожных стел, расположенных в границах территории Кавказского района» осуществлена замена  электрооборудования стелы, расположенной  на границе Кавказского и Тбилисского района.   Направлено бюджетных ассигнований в  сумме  150,0 тыс. руб., 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освоено 149,1 тыс. руб. (99,5%). Мероприятие выполнено в полном объеме. </w:t>
      </w:r>
    </w:p>
    <w:p w:rsidR="005F5CDC" w:rsidRPr="0055245C" w:rsidRDefault="00D07976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Четыре  ц</w:t>
      </w:r>
      <w:r w:rsidR="005D2C4D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елевы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х</w:t>
      </w:r>
      <w:r w:rsidR="005D2C4D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показател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я, предусмотренные подпрограммой,</w:t>
      </w:r>
      <w:r w:rsidR="00F22279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выполнен</w:t>
      </w:r>
      <w:r w:rsidR="005D2C4D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ы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F22279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:rsidR="00413A59" w:rsidRPr="0055245C" w:rsidRDefault="00413A59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A59" w:rsidRPr="0055245C" w:rsidRDefault="000E54B4" w:rsidP="0055245C">
      <w:pPr>
        <w:pStyle w:val="a3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О ходе реализации подпрограммы</w:t>
      </w:r>
    </w:p>
    <w:p w:rsidR="000E54B4" w:rsidRPr="0055245C" w:rsidRDefault="000E54B4" w:rsidP="0055245C">
      <w:pPr>
        <w:pStyle w:val="a3"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«Обеспечение жильем молодых семей"</w:t>
      </w:r>
    </w:p>
    <w:p w:rsidR="00C056DC" w:rsidRPr="0055245C" w:rsidRDefault="00C056DC" w:rsidP="0055245C">
      <w:pPr>
        <w:pStyle w:val="a3"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54B4" w:rsidRPr="0055245C" w:rsidRDefault="000E54B4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Координатор подпрограммы – отдел инвестиций и развития малого и среднего предпринимательства администрации муниципального образования Кавказский район.</w:t>
      </w:r>
    </w:p>
    <w:p w:rsidR="000E54B4" w:rsidRPr="0055245C" w:rsidRDefault="000E54B4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245C">
        <w:rPr>
          <w:rFonts w:ascii="Times New Roman" w:eastAsia="Times New Roman" w:hAnsi="Times New Roman" w:cs="Times New Roman"/>
          <w:sz w:val="28"/>
          <w:szCs w:val="28"/>
        </w:rPr>
        <w:t>В 2017</w:t>
      </w:r>
      <w:r w:rsidR="001E6D1E" w:rsidRPr="0055245C">
        <w:rPr>
          <w:rFonts w:ascii="Times New Roman" w:eastAsia="Times New Roman" w:hAnsi="Times New Roman" w:cs="Times New Roman"/>
          <w:sz w:val="28"/>
          <w:szCs w:val="28"/>
        </w:rPr>
        <w:t xml:space="preserve"> году на реализацию мероприятия </w:t>
      </w:r>
      <w:r w:rsidRPr="0055245C"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</w:t>
      </w:r>
      <w:r w:rsidR="001E6D1E" w:rsidRPr="0055245C">
        <w:rPr>
          <w:rFonts w:ascii="Times New Roman" w:eastAsia="Times New Roman" w:hAnsi="Times New Roman" w:cs="Times New Roman"/>
          <w:sz w:val="28"/>
          <w:szCs w:val="28"/>
        </w:rPr>
        <w:t xml:space="preserve"> «Предоставление социальных выплат молодым семьям» было предусмотрено </w:t>
      </w:r>
      <w:r w:rsidR="001E6D1E" w:rsidRPr="0055245C">
        <w:rPr>
          <w:rFonts w:ascii="Times New Roman" w:eastAsia="Times New Roman" w:hAnsi="Times New Roman" w:cs="Times New Roman"/>
          <w:sz w:val="28"/>
          <w:szCs w:val="28"/>
        </w:rPr>
        <w:lastRenderedPageBreak/>
        <w:t>762,9 тыс. руб., из них из средств федерального бюджета – 79,3 тыс. руб., из сре</w:t>
      </w:r>
      <w:proofErr w:type="gramStart"/>
      <w:r w:rsidR="001E6D1E" w:rsidRPr="0055245C"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 w:rsidR="001E6D1E" w:rsidRPr="0055245C">
        <w:rPr>
          <w:rFonts w:ascii="Times New Roman" w:eastAsia="Times New Roman" w:hAnsi="Times New Roman" w:cs="Times New Roman"/>
          <w:sz w:val="28"/>
          <w:szCs w:val="28"/>
        </w:rPr>
        <w:t>аевого бюджета – 221,0 тыс. руб., из средств местного бюджета – 462,6 тыс. руб. Денежные средства освоены в полном объеме. (762,9 тыс. руб.)</w:t>
      </w:r>
    </w:p>
    <w:p w:rsidR="001E6D1E" w:rsidRPr="0055245C" w:rsidRDefault="00386874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В результате реализации подпрограммы одна молодая семья получила свидетельство о праве на получение социальной выплаты на приобретение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  <w:t xml:space="preserve"> 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(строительство) жилого помещения</w:t>
      </w:r>
      <w:r w:rsidR="00606187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. Целевой показатель выполнен.</w:t>
      </w:r>
    </w:p>
    <w:p w:rsidR="00020702" w:rsidRPr="005028F0" w:rsidRDefault="00020702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shd w:val="clear" w:color="auto" w:fill="FFFF00"/>
        </w:rPr>
      </w:pPr>
    </w:p>
    <w:p w:rsidR="006E232F" w:rsidRPr="0055245C" w:rsidRDefault="008E34AE" w:rsidP="0055245C">
      <w:pPr>
        <w:pStyle w:val="a3"/>
        <w:shd w:val="clear" w:color="auto" w:fill="FFFFFF" w:themeFill="background1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О ходе реализации основного мероприятия </w:t>
      </w:r>
      <w:r w:rsidRPr="0055245C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1</w:t>
      </w:r>
    </w:p>
    <w:p w:rsidR="005F5CDC" w:rsidRPr="0055245C" w:rsidRDefault="008E34AE" w:rsidP="0055245C">
      <w:pPr>
        <w:pStyle w:val="a3"/>
        <w:shd w:val="clear" w:color="auto" w:fill="FFFFFF" w:themeFill="background1"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«Подготовка материалов для отвода земельных участков».</w:t>
      </w:r>
    </w:p>
    <w:p w:rsidR="00020702" w:rsidRPr="0055245C" w:rsidRDefault="00020702" w:rsidP="005028F0">
      <w:pPr>
        <w:pStyle w:val="a3"/>
        <w:shd w:val="clear" w:color="auto" w:fill="FFFFFF" w:themeFill="background1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821922" w:rsidRPr="0055245C" w:rsidRDefault="008E34AE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Главный распорядитель бюджетных средств – администрация муниципального образования</w:t>
      </w:r>
    </w:p>
    <w:p w:rsidR="005F5CDC" w:rsidRPr="0055245C" w:rsidRDefault="008E34AE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– </w:t>
      </w:r>
      <w:r w:rsidR="00413916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муниципальной программы - 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МБУ «Управление архитектуры и градостроительства» муниципального образования Кавказский район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2F2F2" w:themeFill="background1" w:themeFillShade="F2"/>
        </w:rPr>
        <w:t>.</w:t>
      </w:r>
    </w:p>
    <w:p w:rsidR="005F5CDC" w:rsidRPr="0055245C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shd w:val="clear" w:color="auto" w:fill="FFFF00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Объем бюджетного финансирования основного мероприятия </w:t>
      </w:r>
      <w:r w:rsidRPr="0055245C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1 муниципальной программы </w:t>
      </w:r>
      <w:r w:rsidR="00B47005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за счет средств   местного бюджета 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предусмотрен в</w:t>
      </w:r>
      <w:r w:rsidR="00625DA5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2017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году в сумме 200,0 тыс.</w:t>
      </w:r>
      <w:r w:rsidR="00B47005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руб., кассовые расходы составили 200,0 тыс.</w:t>
      </w:r>
      <w:r w:rsidR="00B47005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руб. или 100 %</w:t>
      </w:r>
      <w:r w:rsidR="00B47005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:rsidR="007C3F01" w:rsidRPr="0055245C" w:rsidRDefault="00B47005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Бюджетные средства  </w:t>
      </w:r>
      <w:r w:rsidR="007C3F01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в сумме 200,0 тыс. руб. в 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виде  субсидий направлены </w:t>
      </w:r>
      <w:r w:rsidR="008E34AE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на </w:t>
      </w:r>
      <w:r w:rsidR="008E34AE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выполнени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е</w:t>
      </w:r>
      <w:r w:rsidR="008E34AE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муниципального задания МБУ «Управление архитектуры и градостроительства»</w:t>
      </w:r>
      <w:r w:rsidR="007C3F01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для  проведения геодезических работ   для муниципальных нужд на площади 10,5  гектар.</w:t>
      </w:r>
    </w:p>
    <w:p w:rsidR="00821922" w:rsidRPr="0055245C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Муниципальное задание и запланированны</w:t>
      </w:r>
      <w:r w:rsidR="009265D3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й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целев</w:t>
      </w:r>
      <w:r w:rsidR="009265D3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ой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показател</w:t>
      </w:r>
      <w:r w:rsidR="009265D3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ь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выполнены</w:t>
      </w:r>
      <w:proofErr w:type="gramEnd"/>
    </w:p>
    <w:p w:rsidR="00821922" w:rsidRPr="0055245C" w:rsidRDefault="00821922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</w:p>
    <w:p w:rsidR="00D82EF4" w:rsidRPr="0055245C" w:rsidRDefault="008E34AE" w:rsidP="00552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О ходе реализации основного мероприятия </w:t>
      </w:r>
      <w:r w:rsidRPr="0055245C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2</w:t>
      </w:r>
    </w:p>
    <w:p w:rsidR="005F5CDC" w:rsidRPr="0055245C" w:rsidRDefault="008E34AE" w:rsidP="0055245C">
      <w:pPr>
        <w:pStyle w:val="a3"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«Осуществление отдельных государственных полномочий по ведению учета граждан отдельных </w:t>
      </w:r>
      <w:proofErr w:type="gramStart"/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категорий</w:t>
      </w:r>
      <w:proofErr w:type="gramEnd"/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в качестве нуждающихся в жилых помещениях».</w:t>
      </w:r>
    </w:p>
    <w:p w:rsidR="00020702" w:rsidRPr="0055245C" w:rsidRDefault="00020702" w:rsidP="0055245C">
      <w:pPr>
        <w:pStyle w:val="a3"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5F5CDC" w:rsidRPr="0055245C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Главный распорядитель бюджетных средств – управление имущественных отношений администрации муниципального образования Кавказский район.</w:t>
      </w:r>
    </w:p>
    <w:p w:rsidR="00FC1952" w:rsidRPr="0055245C" w:rsidRDefault="00FC1952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За счет субвенции краевого бюджета осуществление государственных полномочий по ведению учета граждан отдельных </w:t>
      </w:r>
      <w:proofErr w:type="gramStart"/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категорий</w:t>
      </w:r>
      <w:proofErr w:type="gramEnd"/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в качестве нуждающихся в жилых помещениях финансирование  на реализацию  основного мероприятия №2  в 2017 году  предусмотрено </w:t>
      </w:r>
      <w:r w:rsidR="005378F8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и освоено 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506,2 тыс. руб.</w:t>
      </w:r>
      <w:r w:rsidR="005378F8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(100%).</w:t>
      </w:r>
    </w:p>
    <w:p w:rsidR="005378F8" w:rsidRPr="0055245C" w:rsidRDefault="00FC1952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В рамках данного основного мероприятия осуществля</w:t>
      </w:r>
      <w:r w:rsidR="008F0F45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лось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содержание </w:t>
      </w:r>
      <w:r w:rsidR="005378F8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1 ставки 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специалиста управления имущественных отношений для ведения работы по учету </w:t>
      </w:r>
      <w:r w:rsidR="009557F9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граждан 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о</w:t>
      </w:r>
      <w:r w:rsidR="009557F9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тдельн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ой категории </w:t>
      </w:r>
      <w:r w:rsidR="009557F9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в качестве нуждающихся в жилых помещениях </w:t>
      </w:r>
      <w:r w:rsidR="005378F8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(выплата заработной платы</w:t>
      </w:r>
      <w:r w:rsidR="001D4748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и иные выплаты  – 371,3 тыс. руб.</w:t>
      </w:r>
      <w:r w:rsidR="005378F8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, отчисления в социальные фонды</w:t>
      </w:r>
      <w:r w:rsidR="001D4748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– 116,8 тыс. руб.</w:t>
      </w:r>
      <w:r w:rsidR="005378F8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="001D4748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378F8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1D4748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закупка товаров для муниципальных нужд – 18,1 тыс. руб.</w:t>
      </w:r>
      <w:proofErr w:type="gramStart"/>
      <w:r w:rsidR="001D4748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5378F8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)</w:t>
      </w:r>
      <w:proofErr w:type="gramEnd"/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5378F8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:rsidR="006E16A8" w:rsidRPr="0055245C" w:rsidRDefault="003D1444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>Специалистом управления имущественных отношений в 2017 году проведена следующая работа:</w:t>
      </w:r>
      <w:r w:rsidR="006E16A8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поставлено на очередь 68 граждан</w:t>
      </w:r>
      <w:r w:rsidR="00C81E32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отдельных </w:t>
      </w:r>
      <w:proofErr w:type="gramStart"/>
      <w:r w:rsidR="00C81E32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категорий</w:t>
      </w:r>
      <w:proofErr w:type="gramEnd"/>
      <w:r w:rsidR="00C81E32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в качестве нуждающихся в жилых помещениях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,</w:t>
      </w:r>
      <w:r w:rsidR="00C81E32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снято с учета 23 чел., обеспечено жилыми помещен</w:t>
      </w:r>
      <w:r w:rsidR="003D3D86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иями 26 чел. (дети-сироты, дети, оставшиеся без попечения родителей</w:t>
      </w:r>
      <w:r w:rsidR="00C81E32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)</w:t>
      </w:r>
      <w:r w:rsidR="003D3D86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6E16A8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:rsidR="006E16A8" w:rsidRPr="0055245C" w:rsidRDefault="006E16A8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По категории «граждане, признанные в установленном порядке вынужденными переселенцами» получен и реализован 1 государственный жилищный сертификат.</w:t>
      </w:r>
    </w:p>
    <w:p w:rsidR="005F5CDC" w:rsidRPr="0055245C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Значение целевого показателя «Количество лиц отдельных категорий граждан, зарегистрированных в качестве нуждающихся в жилых помещениях» на конец от</w:t>
      </w:r>
      <w:r w:rsidR="00153F01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четного периода составляет - 597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чел., что </w:t>
      </w:r>
      <w:r w:rsidR="00212AB7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не превышает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запланированного на </w:t>
      </w:r>
      <w:r w:rsidR="00DA3D45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2017</w:t>
      </w:r>
      <w:r w:rsidR="00212AB7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год</w:t>
      </w:r>
      <w:r w:rsidR="00153F01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(запланировано 608</w:t>
      </w:r>
      <w:r w:rsidR="00212AB7"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чел.).</w:t>
      </w:r>
    </w:p>
    <w:p w:rsidR="00AD0ED2" w:rsidRPr="0055245C" w:rsidRDefault="00AD0ED2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Целевой показатель выполнен на 98%.</w:t>
      </w:r>
    </w:p>
    <w:p w:rsidR="00AD0ED2" w:rsidRPr="005028F0" w:rsidRDefault="00AD0ED2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highlight w:val="yellow"/>
          <w:shd w:val="clear" w:color="auto" w:fill="FFFF00"/>
        </w:rPr>
      </w:pPr>
    </w:p>
    <w:p w:rsidR="00AD0ED2" w:rsidRPr="0055245C" w:rsidRDefault="008E34AE" w:rsidP="0055245C">
      <w:pPr>
        <w:pStyle w:val="a3"/>
        <w:shd w:val="clear" w:color="auto" w:fill="FFFFFF" w:themeFill="background1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О ходе реализации основного мероприятия </w:t>
      </w:r>
      <w:r w:rsidRPr="0055245C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55245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3</w:t>
      </w:r>
    </w:p>
    <w:p w:rsidR="005F5CDC" w:rsidRPr="005028F0" w:rsidRDefault="008E34AE" w:rsidP="005028F0">
      <w:pPr>
        <w:pStyle w:val="a3"/>
        <w:shd w:val="clear" w:color="auto" w:fill="FFFFFF" w:themeFill="background1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2F2F2" w:themeFill="background1" w:themeFillShade="F2"/>
        </w:rPr>
      </w:pPr>
      <w:r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«Капитальный ремонт общего имущества собственников помещений в многоквартирных жилых домах, находящихся в собственности муниципального образования Кавказский район»</w:t>
      </w:r>
    </w:p>
    <w:p w:rsidR="002C442A" w:rsidRPr="005028F0" w:rsidRDefault="002C442A" w:rsidP="005028F0">
      <w:pPr>
        <w:pStyle w:val="a3"/>
        <w:shd w:val="clear" w:color="auto" w:fill="FFFFFF" w:themeFill="background1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5F5CDC" w:rsidRPr="005028F0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Главный распорядитель бюджетных средств – администрация муниципального образования Кавказский район.</w:t>
      </w:r>
    </w:p>
    <w:p w:rsidR="00BA5B54" w:rsidRPr="005028F0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</w:pPr>
      <w:proofErr w:type="gramStart"/>
      <w:r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Объем финансирования, предусмотренный в муниципальной программе на реализацию основного мероприятия </w:t>
      </w:r>
      <w:r w:rsidRPr="005028F0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="005B7B7D"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3 в 201</w:t>
      </w:r>
      <w:r w:rsidR="00E81955"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7</w:t>
      </w:r>
      <w:r w:rsidR="005B7B7D"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году </w:t>
      </w:r>
      <w:r w:rsidR="00E81955"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за счет средств местного бюджета </w:t>
      </w:r>
      <w:r w:rsidR="005B7B7D"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составил</w:t>
      </w:r>
      <w:proofErr w:type="gramEnd"/>
      <w:r w:rsidR="005B7B7D"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480</w:t>
      </w:r>
      <w:r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руб.</w:t>
      </w:r>
    </w:p>
    <w:p w:rsidR="005F5CDC" w:rsidRPr="005028F0" w:rsidRDefault="008E34AE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Фактически освоено </w:t>
      </w:r>
      <w:r w:rsidR="005B7B7D"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479,7</w:t>
      </w:r>
      <w:r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 тыс.  руб. </w:t>
      </w:r>
      <w:r w:rsidR="005B7B7D"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(99,9</w:t>
      </w:r>
      <w:r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% от плановых назначений).</w:t>
      </w:r>
      <w:r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  <w:t xml:space="preserve">  </w:t>
      </w:r>
    </w:p>
    <w:p w:rsidR="005F5CDC" w:rsidRPr="005028F0" w:rsidRDefault="008E34AE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По итогам реализации основного мероприятия </w:t>
      </w:r>
      <w:r w:rsidRPr="005028F0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="00212AB7"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3 на накопительные счета </w:t>
      </w:r>
      <w:r w:rsidR="000F4CBC"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102</w:t>
      </w:r>
      <w:r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муниципальных объектов недвижимого имущества, расположенных в многоквартирных домах, были перечислены денежные средства в полном объеме.</w:t>
      </w:r>
      <w:r w:rsidR="00212AB7"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Целевой показатель выполнен на 100%.</w:t>
      </w:r>
    </w:p>
    <w:p w:rsidR="005F5CDC" w:rsidRPr="005028F0" w:rsidRDefault="008E34AE" w:rsidP="005028F0">
      <w:pPr>
        <w:shd w:val="clear" w:color="auto" w:fill="FFFFFF" w:themeFill="background1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 Результатом выполнения указанного основного мероприятия </w:t>
      </w:r>
      <w:r w:rsidRPr="005028F0">
        <w:rPr>
          <w:rFonts w:ascii="Times New Roman" w:eastAsia="Segoe UI Symbol" w:hAnsi="Times New Roman" w:cs="Times New Roman"/>
          <w:sz w:val="28"/>
          <w:szCs w:val="28"/>
          <w:shd w:val="clear" w:color="auto" w:fill="FFFFFF" w:themeFill="background1"/>
        </w:rPr>
        <w:t>№</w:t>
      </w:r>
      <w:r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3 стало: увеличение денежных средств на накопительных счетах муниципальных объектов недвижимого имущества, расположенных в многоквартирных домах, что позволит после 2017 года производить </w:t>
      </w:r>
      <w:r w:rsidR="00F14A52"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 xml:space="preserve">капитальные </w:t>
      </w:r>
      <w:r w:rsidRPr="005028F0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</w:rPr>
        <w:t>ремонты помещений и поддерживать их в надлежащем техническом состоянии.</w:t>
      </w:r>
    </w:p>
    <w:p w:rsidR="005F5CDC" w:rsidRPr="005028F0" w:rsidRDefault="005F5CDC" w:rsidP="005028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sectPr w:rsidR="005F5CDC" w:rsidRPr="005028F0" w:rsidSect="005028F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70B02"/>
    <w:multiLevelType w:val="hybridMultilevel"/>
    <w:tmpl w:val="60EEEAAC"/>
    <w:lvl w:ilvl="0" w:tplc="AC6AF5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5CDC"/>
    <w:rsid w:val="00012F71"/>
    <w:rsid w:val="00017DAB"/>
    <w:rsid w:val="00020702"/>
    <w:rsid w:val="00025835"/>
    <w:rsid w:val="00074860"/>
    <w:rsid w:val="000815E5"/>
    <w:rsid w:val="00082F1F"/>
    <w:rsid w:val="000A1B7D"/>
    <w:rsid w:val="000B1065"/>
    <w:rsid w:val="000B5B8A"/>
    <w:rsid w:val="000C2DE0"/>
    <w:rsid w:val="000E54B4"/>
    <w:rsid w:val="000F4CBC"/>
    <w:rsid w:val="000F5EF7"/>
    <w:rsid w:val="00112EC0"/>
    <w:rsid w:val="00124858"/>
    <w:rsid w:val="00153F01"/>
    <w:rsid w:val="00155380"/>
    <w:rsid w:val="001B4A8A"/>
    <w:rsid w:val="001B5F66"/>
    <w:rsid w:val="001D4748"/>
    <w:rsid w:val="001E6637"/>
    <w:rsid w:val="001E6D1E"/>
    <w:rsid w:val="001F3AA9"/>
    <w:rsid w:val="002107FA"/>
    <w:rsid w:val="00210BD2"/>
    <w:rsid w:val="00212AB7"/>
    <w:rsid w:val="00271E5A"/>
    <w:rsid w:val="002816F0"/>
    <w:rsid w:val="00281FE4"/>
    <w:rsid w:val="002924DF"/>
    <w:rsid w:val="002978CB"/>
    <w:rsid w:val="002B318E"/>
    <w:rsid w:val="002C009A"/>
    <w:rsid w:val="002C442A"/>
    <w:rsid w:val="002E7826"/>
    <w:rsid w:val="003276AA"/>
    <w:rsid w:val="0033771D"/>
    <w:rsid w:val="0034026B"/>
    <w:rsid w:val="00366E0B"/>
    <w:rsid w:val="00367573"/>
    <w:rsid w:val="00380072"/>
    <w:rsid w:val="00386874"/>
    <w:rsid w:val="003934BD"/>
    <w:rsid w:val="0039746B"/>
    <w:rsid w:val="003B3339"/>
    <w:rsid w:val="003D1444"/>
    <w:rsid w:val="003D3D86"/>
    <w:rsid w:val="003E4BDB"/>
    <w:rsid w:val="003E5B84"/>
    <w:rsid w:val="00413916"/>
    <w:rsid w:val="00413A59"/>
    <w:rsid w:val="00421A86"/>
    <w:rsid w:val="004534F2"/>
    <w:rsid w:val="00454371"/>
    <w:rsid w:val="00457210"/>
    <w:rsid w:val="00473833"/>
    <w:rsid w:val="00481597"/>
    <w:rsid w:val="00490E0E"/>
    <w:rsid w:val="00492C2C"/>
    <w:rsid w:val="004A1193"/>
    <w:rsid w:val="004A61D2"/>
    <w:rsid w:val="004C5228"/>
    <w:rsid w:val="004E02DD"/>
    <w:rsid w:val="005028F0"/>
    <w:rsid w:val="00512EED"/>
    <w:rsid w:val="00526B2D"/>
    <w:rsid w:val="005378F8"/>
    <w:rsid w:val="00537EB5"/>
    <w:rsid w:val="0055245C"/>
    <w:rsid w:val="00562EDD"/>
    <w:rsid w:val="00591155"/>
    <w:rsid w:val="005A2889"/>
    <w:rsid w:val="005B7B7D"/>
    <w:rsid w:val="005D0C07"/>
    <w:rsid w:val="005D2C4D"/>
    <w:rsid w:val="005F26FE"/>
    <w:rsid w:val="005F5424"/>
    <w:rsid w:val="005F5CDC"/>
    <w:rsid w:val="005F7DA6"/>
    <w:rsid w:val="00601477"/>
    <w:rsid w:val="006033B3"/>
    <w:rsid w:val="00606187"/>
    <w:rsid w:val="00624D1D"/>
    <w:rsid w:val="00625DA5"/>
    <w:rsid w:val="00643058"/>
    <w:rsid w:val="00661337"/>
    <w:rsid w:val="00675022"/>
    <w:rsid w:val="00682064"/>
    <w:rsid w:val="006945D8"/>
    <w:rsid w:val="006A541C"/>
    <w:rsid w:val="006C5FDD"/>
    <w:rsid w:val="006D1EA7"/>
    <w:rsid w:val="006E16A8"/>
    <w:rsid w:val="006E232F"/>
    <w:rsid w:val="006E565B"/>
    <w:rsid w:val="0070534A"/>
    <w:rsid w:val="00733D92"/>
    <w:rsid w:val="00737537"/>
    <w:rsid w:val="00754B41"/>
    <w:rsid w:val="007671B7"/>
    <w:rsid w:val="00794B13"/>
    <w:rsid w:val="007A0AF9"/>
    <w:rsid w:val="007C3DB0"/>
    <w:rsid w:val="007C3F01"/>
    <w:rsid w:val="007C7791"/>
    <w:rsid w:val="007E0B14"/>
    <w:rsid w:val="007F3D47"/>
    <w:rsid w:val="00806168"/>
    <w:rsid w:val="00806ACF"/>
    <w:rsid w:val="00814C5F"/>
    <w:rsid w:val="00814D6F"/>
    <w:rsid w:val="00821922"/>
    <w:rsid w:val="0082380A"/>
    <w:rsid w:val="00831178"/>
    <w:rsid w:val="008315CC"/>
    <w:rsid w:val="008455D6"/>
    <w:rsid w:val="00850875"/>
    <w:rsid w:val="008B0BD1"/>
    <w:rsid w:val="008B5CF4"/>
    <w:rsid w:val="008C33C1"/>
    <w:rsid w:val="008E34AE"/>
    <w:rsid w:val="008F0F45"/>
    <w:rsid w:val="009265D3"/>
    <w:rsid w:val="009473AB"/>
    <w:rsid w:val="009557F9"/>
    <w:rsid w:val="0096387D"/>
    <w:rsid w:val="00971275"/>
    <w:rsid w:val="00993886"/>
    <w:rsid w:val="009B1070"/>
    <w:rsid w:val="009D6343"/>
    <w:rsid w:val="009F4ADD"/>
    <w:rsid w:val="009F5A55"/>
    <w:rsid w:val="00A2419F"/>
    <w:rsid w:val="00A25F47"/>
    <w:rsid w:val="00A2603B"/>
    <w:rsid w:val="00A4613D"/>
    <w:rsid w:val="00A74A35"/>
    <w:rsid w:val="00A83D2D"/>
    <w:rsid w:val="00A9588D"/>
    <w:rsid w:val="00AD0ED2"/>
    <w:rsid w:val="00AF4215"/>
    <w:rsid w:val="00B23133"/>
    <w:rsid w:val="00B239AF"/>
    <w:rsid w:val="00B2596C"/>
    <w:rsid w:val="00B33F17"/>
    <w:rsid w:val="00B47005"/>
    <w:rsid w:val="00B53546"/>
    <w:rsid w:val="00B73969"/>
    <w:rsid w:val="00BA5B54"/>
    <w:rsid w:val="00BB56B1"/>
    <w:rsid w:val="00BB5AA4"/>
    <w:rsid w:val="00BD30B7"/>
    <w:rsid w:val="00C056DC"/>
    <w:rsid w:val="00C474C9"/>
    <w:rsid w:val="00C56645"/>
    <w:rsid w:val="00C81E32"/>
    <w:rsid w:val="00CB2FEB"/>
    <w:rsid w:val="00CC4C4D"/>
    <w:rsid w:val="00CD2155"/>
    <w:rsid w:val="00CE6E0E"/>
    <w:rsid w:val="00D034B8"/>
    <w:rsid w:val="00D04505"/>
    <w:rsid w:val="00D07976"/>
    <w:rsid w:val="00D2041B"/>
    <w:rsid w:val="00D26589"/>
    <w:rsid w:val="00D350B5"/>
    <w:rsid w:val="00D56A5A"/>
    <w:rsid w:val="00D60181"/>
    <w:rsid w:val="00D621A7"/>
    <w:rsid w:val="00D62C67"/>
    <w:rsid w:val="00D82EF4"/>
    <w:rsid w:val="00DA3D45"/>
    <w:rsid w:val="00DA590D"/>
    <w:rsid w:val="00DA7B67"/>
    <w:rsid w:val="00DF289A"/>
    <w:rsid w:val="00E26AE0"/>
    <w:rsid w:val="00E30B31"/>
    <w:rsid w:val="00E4361E"/>
    <w:rsid w:val="00E52238"/>
    <w:rsid w:val="00E6250F"/>
    <w:rsid w:val="00E77243"/>
    <w:rsid w:val="00E81955"/>
    <w:rsid w:val="00E836A5"/>
    <w:rsid w:val="00E83890"/>
    <w:rsid w:val="00E91BC4"/>
    <w:rsid w:val="00EC6CEE"/>
    <w:rsid w:val="00EE690F"/>
    <w:rsid w:val="00EF5393"/>
    <w:rsid w:val="00EF5C3E"/>
    <w:rsid w:val="00F04EAD"/>
    <w:rsid w:val="00F14A52"/>
    <w:rsid w:val="00F17C90"/>
    <w:rsid w:val="00F22279"/>
    <w:rsid w:val="00F40860"/>
    <w:rsid w:val="00F41A00"/>
    <w:rsid w:val="00F71329"/>
    <w:rsid w:val="00F722F4"/>
    <w:rsid w:val="00F85ED8"/>
    <w:rsid w:val="00F90767"/>
    <w:rsid w:val="00FA3B75"/>
    <w:rsid w:val="00FB0346"/>
    <w:rsid w:val="00FB0FE0"/>
    <w:rsid w:val="00FB7644"/>
    <w:rsid w:val="00FC1952"/>
    <w:rsid w:val="00FC5725"/>
    <w:rsid w:val="00FE23FF"/>
    <w:rsid w:val="00FF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C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3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1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A47CA-B2C4-47C0-82BE-CFDA0CD6E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7</Pages>
  <Words>2425</Words>
  <Characters>13825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Совет</cp:lastModifiedBy>
  <cp:revision>3</cp:revision>
  <cp:lastPrinted>2018-05-21T08:51:00Z</cp:lastPrinted>
  <dcterms:created xsi:type="dcterms:W3CDTF">2018-05-21T08:52:00Z</dcterms:created>
  <dcterms:modified xsi:type="dcterms:W3CDTF">2018-05-29T12:27:00Z</dcterms:modified>
</cp:coreProperties>
</file>